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73160" w14:textId="4527F1BE" w:rsidR="00C53072" w:rsidRDefault="005F671B" w:rsidP="00C53072">
      <w:pPr>
        <w:pStyle w:val="SOustitrebleu"/>
      </w:pPr>
      <w:r>
        <w:rPr>
          <w:noProof/>
          <w:lang w:val="fr-BE" w:eastAsia="fr-BE"/>
        </w:rPr>
        <mc:AlternateContent>
          <mc:Choice Requires="wps">
            <w:drawing>
              <wp:anchor distT="0" distB="0" distL="114300" distR="114300" simplePos="0" relativeHeight="251661312" behindDoc="0" locked="0" layoutInCell="1" allowOverlap="1" wp14:anchorId="6053D20F" wp14:editId="6E194EB5">
                <wp:simplePos x="0" y="0"/>
                <wp:positionH relativeFrom="column">
                  <wp:posOffset>-321006</wp:posOffset>
                </wp:positionH>
                <wp:positionV relativeFrom="paragraph">
                  <wp:posOffset>-48895</wp:posOffset>
                </wp:positionV>
                <wp:extent cx="6461760" cy="697230"/>
                <wp:effectExtent l="0" t="0" r="0" b="762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697230"/>
                        </a:xfrm>
                        <a:prstGeom prst="rect">
                          <a:avLst/>
                        </a:prstGeom>
                        <a:no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C8211D2" w14:textId="69998076" w:rsidR="00C53072" w:rsidRPr="001C47D7" w:rsidRDefault="00C53072" w:rsidP="00794E62">
                            <w:pPr>
                              <w:spacing w:line="192" w:lineRule="auto"/>
                              <w:ind w:left="284" w:hanging="142"/>
                              <w:rPr>
                                <w:rFonts w:ascii="HelveticaNeueLT Std Thin" w:hAnsi="HelveticaNeueLT Std Thin"/>
                                <w:color w:val="003466"/>
                                <w:sz w:val="60"/>
                                <w:szCs w:val="60"/>
                              </w:rPr>
                            </w:pPr>
                            <w:r>
                              <w:rPr>
                                <w:rFonts w:ascii="HelveticaNeueLT Std Thin" w:hAnsi="HelveticaNeueLT Std Thin"/>
                                <w:color w:val="003466"/>
                                <w:sz w:val="60"/>
                                <w:szCs w:val="60"/>
                              </w:rPr>
                              <w:t>Registre de faits de tiers</w:t>
                            </w:r>
                            <w:r w:rsidRPr="001C47D7">
                              <w:rPr>
                                <w:rFonts w:ascii="HelveticaNeueLT Std Thin" w:hAnsi="HelveticaNeueLT Std Thin"/>
                                <w:color w:val="003466"/>
                                <w:sz w:val="60"/>
                                <w:szCs w:val="6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3D20F" id="_x0000_t202" coordsize="21600,21600" o:spt="202" path="m,l,21600r21600,l21600,xe">
                <v:stroke joinstyle="miter"/>
                <v:path gradientshapeok="t" o:connecttype="rect"/>
              </v:shapetype>
              <v:shape id="Zone de texte 4" o:spid="_x0000_s1026" type="#_x0000_t202" style="position:absolute;margin-left:-25.3pt;margin-top:-3.85pt;width:508.8pt;height:5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x2piQIAAHcFAAAOAAAAZHJzL2Uyb0RvYy54bWysVEtvGjEQvlfqf7B8LwuUkmbFElEiqkoo&#10;iUqqSL0Zrw2r2B7XNuzSX9+xd3k07SVVL7u255vnNzOTm0YrshfOV2AKOuj1KRGGQ1mZTUG/PS7e&#10;faTEB2ZKpsCIgh6EpzfTt28mtc3FELagSuEIGjE+r21BtyHYPMs83wrNfA+sMCiU4DQLeHWbrHSs&#10;RutaZcN+f5zV4ErrgAvv8fW2FdJpsi+l4OFeSi8CUQXF2EL6uvRdx282nbB845jdVrwLg/1DFJpV&#10;Bp2eTN2ywMjOVX+Y0hV34EGGHgedgZQVFykHzGbQf5HNasusSLlgcbw9lcn/P7P8bv/gSFUWdESJ&#10;YRop+o5EkVKQIJogyCiWqLY+R+TKIjY0n6BBqlO63i6BP3uEZBeYVsEjOpakkU7HPyZLUBFZOJwq&#10;jy4Ix8fxaDy4GqOIo2x8fTV8n6jJztrW+fBZgCbxUFCHzKYI2H7pQ/TP8iMkOjOwqJRK7Crz2wMC&#10;2xeR2qPTjtG3AadTOCgRtZT5KiSWJ8UdH1JjirlyZM+wpRjnwoRBrFGyi+iIkuj7NYodPqq2Ub1G&#10;+aSRPIMJJ2VdGXAtT3GezmGXz8eQZYvv+PNt3rEEoVk3mFU8rqE8IPEO2unxli8qJGHJfHhgDscF&#10;ecMVEO7xIxXUBYXuRMkW3M+/vUc8djFKKalx/Arqf+yYE5SoLwb7+3owGsV5TZfRh6shXtylZH0p&#10;MTs9B6RjgMvG8nSM+KCOR+lAP+GmmEWvKGKGo++ChuNxHtqlgJuGi9ksgXBCLQtLs7L82O+xxR6b&#10;J+Zs14dxSO7gOKgsf9GOLTYSY2C2CyCr1KvnqnaFx+lOHdRtorg+Lu8Jdd6X018AAAD//wMAUEsD&#10;BBQABgAIAAAAIQDXuQ1d3gAAAAoBAAAPAAAAZHJzL2Rvd25yZXYueG1sTI/BbsIwDIbvk/YOkSft&#10;BglotKNrihDTrpsGDIlbaExbrXGqJtDu7eedxs2WP/3+/nw1ulZcsQ+NJw2zqQKBVHrbUKVhv3ub&#10;PIMI0ZA1rSfU8IMBVsX9XW4y6wf6xOs2VoJDKGRGQx1jl0kZyhqdCVPfIfHt7HtnIq99JW1vBg53&#10;rZwrlUhnGuIPtelwU2P5vb04DV/v5+PhSX1Ur27RDX5UktxSav34MK5fQEQc4z8Mf/qsDgU7nfyF&#10;bBCthslCJYzykKYgGFgmKZc7ManmM5BFLm8rFL8AAAD//wMAUEsBAi0AFAAGAAgAAAAhALaDOJL+&#10;AAAA4QEAABMAAAAAAAAAAAAAAAAAAAAAAFtDb250ZW50X1R5cGVzXS54bWxQSwECLQAUAAYACAAA&#10;ACEAOP0h/9YAAACUAQAACwAAAAAAAAAAAAAAAAAvAQAAX3JlbHMvLnJlbHNQSwECLQAUAAYACAAA&#10;ACEAOr8dqYkCAAB3BQAADgAAAAAAAAAAAAAAAAAuAgAAZHJzL2Uyb0RvYy54bWxQSwECLQAUAAYA&#10;CAAAACEA17kNXd4AAAAKAQAADwAAAAAAAAAAAAAAAADjBAAAZHJzL2Rvd25yZXYueG1sUEsFBgAA&#10;AAAEAAQA8wAAAO4FAAAAAA==&#10;" filled="f" stroked="f">
                <v:textbox>
                  <w:txbxContent>
                    <w:p w14:paraId="6C8211D2" w14:textId="69998076" w:rsidR="00C53072" w:rsidRPr="001C47D7" w:rsidRDefault="00C53072" w:rsidP="00794E62">
                      <w:pPr>
                        <w:spacing w:line="192" w:lineRule="auto"/>
                        <w:ind w:left="284" w:hanging="142"/>
                        <w:rPr>
                          <w:rFonts w:ascii="HelveticaNeueLT Std Thin" w:hAnsi="HelveticaNeueLT Std Thin"/>
                          <w:color w:val="003466"/>
                          <w:sz w:val="60"/>
                          <w:szCs w:val="60"/>
                        </w:rPr>
                      </w:pPr>
                      <w:r>
                        <w:rPr>
                          <w:rFonts w:ascii="HelveticaNeueLT Std Thin" w:hAnsi="HelveticaNeueLT Std Thin"/>
                          <w:color w:val="003466"/>
                          <w:sz w:val="60"/>
                          <w:szCs w:val="60"/>
                        </w:rPr>
                        <w:t>Registre de faits de tiers</w:t>
                      </w:r>
                      <w:r w:rsidRPr="001C47D7">
                        <w:rPr>
                          <w:rFonts w:ascii="HelveticaNeueLT Std Thin" w:hAnsi="HelveticaNeueLT Std Thin"/>
                          <w:color w:val="003466"/>
                          <w:sz w:val="60"/>
                          <w:szCs w:val="60"/>
                        </w:rPr>
                        <w:t xml:space="preserve"> </w:t>
                      </w:r>
                    </w:p>
                  </w:txbxContent>
                </v:textbox>
              </v:shape>
            </w:pict>
          </mc:Fallback>
        </mc:AlternateContent>
      </w:r>
      <w:r w:rsidR="00C53072" w:rsidRPr="00294091">
        <w:rPr>
          <w:noProof/>
          <w:lang w:val="fr-BE" w:eastAsia="fr-BE"/>
        </w:rPr>
        <w:drawing>
          <wp:anchor distT="0" distB="0" distL="114300" distR="114300" simplePos="0" relativeHeight="251663360" behindDoc="0" locked="0" layoutInCell="1" allowOverlap="1" wp14:anchorId="2CA44C53" wp14:editId="1822380C">
            <wp:simplePos x="0" y="0"/>
            <wp:positionH relativeFrom="column">
              <wp:posOffset>-603395</wp:posOffset>
            </wp:positionH>
            <wp:positionV relativeFrom="paragraph">
              <wp:posOffset>-1933</wp:posOffset>
            </wp:positionV>
            <wp:extent cx="408953" cy="75247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08953" cy="7524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anchor>
        </w:drawing>
      </w:r>
    </w:p>
    <w:p w14:paraId="58E9AD1D" w14:textId="175895B2" w:rsidR="00C53072" w:rsidRDefault="005F671B" w:rsidP="00C53072">
      <w:pPr>
        <w:pStyle w:val="SOustitrebleu"/>
      </w:pPr>
      <w:r>
        <w:rPr>
          <w:noProof/>
          <w:lang w:val="fr-BE" w:eastAsia="fr-BE"/>
        </w:rPr>
        <mc:AlternateContent>
          <mc:Choice Requires="wps">
            <w:drawing>
              <wp:anchor distT="0" distB="0" distL="114300" distR="114300" simplePos="0" relativeHeight="251662336" behindDoc="0" locked="0" layoutInCell="1" allowOverlap="1" wp14:anchorId="62B3168E" wp14:editId="59E85BE3">
                <wp:simplePos x="0" y="0"/>
                <wp:positionH relativeFrom="column">
                  <wp:posOffset>-296545</wp:posOffset>
                </wp:positionH>
                <wp:positionV relativeFrom="paragraph">
                  <wp:posOffset>246905</wp:posOffset>
                </wp:positionV>
                <wp:extent cx="6576060" cy="381663"/>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6060" cy="381663"/>
                        </a:xfrm>
                        <a:prstGeom prst="rect">
                          <a:avLst/>
                        </a:prstGeom>
                        <a:no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68BEE4D" w14:textId="25338E47" w:rsidR="00C53072" w:rsidRPr="005F671B" w:rsidRDefault="00C53072" w:rsidP="00C53072">
                            <w:pPr>
                              <w:pStyle w:val="Koptekst"/>
                              <w:ind w:left="284" w:hanging="142"/>
                              <w:rPr>
                                <w:rFonts w:ascii="HelveticaNeueLT Std" w:hAnsi="HelveticaNeueLT Std"/>
                                <w:b/>
                                <w:color w:val="009FE3"/>
                                <w:sz w:val="28"/>
                                <w:szCs w:val="24"/>
                              </w:rPr>
                            </w:pPr>
                            <w:r w:rsidRPr="005F671B">
                              <w:rPr>
                                <w:rFonts w:ascii="HelveticaNeueLT Std" w:hAnsi="HelveticaNeueLT Std"/>
                                <w:b/>
                                <w:color w:val="009FE3"/>
                                <w:sz w:val="28"/>
                                <w:szCs w:val="24"/>
                              </w:rPr>
                              <w:t>Explication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3168E" id="Zone de texte 5" o:spid="_x0000_s1027" type="#_x0000_t202" style="position:absolute;margin-left:-23.35pt;margin-top:19.45pt;width:517.8pt;height:3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mgEiQIAAH4FAAAOAAAAZHJzL2Uyb0RvYy54bWysVEtPGzEQvlfqf7B8L5sACXSVDUpBVJUi&#10;QIUKqTfHaycrbI9rO9lNf33H9uZR2gtVL7vjmW/ej8lVpxXZCOcbMBUdngwoEYZD3ZhlRb893X64&#10;pMQHZmqmwIiKboWnV9P37yatLcUprEDVwhE0YnzZ2oquQrBlUXi+Epr5E7DCoFCC0yzg0y2L2rEW&#10;rWtVnA4G46IFV1sHXHiP3JsspNNkX0rBw72UXgSiKoqxhfR16buI32I6YeXSMbtqeB8G+4coNGsM&#10;Ot2bumGBkbVr/jClG+7AgwwnHHQBUjZcpBwwm+HgVTaPK2ZFygWL4+2+TP7/meV3mwdHmrqiI0oM&#10;09ii79goUgsSRBcEGcUStdaXiHy0iA3dJ+iw1Sldb+fAXzxCiiNMVvCIjiXppNPxj8kSVMQubPeV&#10;RxeEI3M8uhgPxijiKDu7HI7HZ9FvcdC2zofPAjSJREUddjZFwDZzHzJ0B4nODNw2SiGflcr8xkCb&#10;mSPSePTaMfoccKLCVoms+1VILE+KOzLSYIpr5ciG4UgxzoUJwz5WZRAdURJ9v0Wxx0fVHNVblPca&#10;yTOYsFfWjQGX+xT36RB2/bILWWZ83z+f844lCN2iS3ORkJGzgHqL/XeQl8hbfttgL+bMhwfmcGuw&#10;fXgJwj1+pIK2otBTlKzA/fwbP+JxmFFKSYtbWFH/Y82coER9MTjmH4fn53Ft0+N8dHGKD3csWRxL&#10;zFpfA3ZliDfH8kRGfFA7UjrQz3gwZtEripjh6LuiYUdeh3wb8OBwMZslEC6qZWFuHi3fjX2ctKfu&#10;mTnbj2PclTvY7SsrX01lxsb+GJitA8gmjeyhqn39ccnT0PcHKV6R43dCHc7m9BcAAAD//wMAUEsD&#10;BBQABgAIAAAAIQBpYiqz3QAAAAkBAAAPAAAAZHJzL2Rvd25yZXYueG1sTI/BTsMwDIbvSHuHyJO4&#10;bclgjLY0nRCIK2iDTeKWNV5brXGqJlvL2+Od4PZb/vT7c74eXSsu2IfGk4bFXIFAKr1tqNLw9fk2&#10;S0CEaMia1hNq+MEA62Jyk5vM+oE2eNnGSnAJhcxoqGPsMilDWaMzYe47JN4dfe9M5LGvpO3NwOWu&#10;lXdKraQzDfGF2nT4UmN52p6dht378Xu/VB/Vq3voBj8qSS6VWt9Ox+cnEBHH+AfDVZ/VoWCngz+T&#10;DaLVMFuuHhnVcJ+kIBhIk2s4cEgVyCKX/z8ofgEAAP//AwBQSwECLQAUAAYACAAAACEAtoM4kv4A&#10;AADhAQAAEwAAAAAAAAAAAAAAAAAAAAAAW0NvbnRlbnRfVHlwZXNdLnhtbFBLAQItABQABgAIAAAA&#10;IQA4/SH/1gAAAJQBAAALAAAAAAAAAAAAAAAAAC8BAABfcmVscy8ucmVsc1BLAQItABQABgAIAAAA&#10;IQA3DmgEiQIAAH4FAAAOAAAAAAAAAAAAAAAAAC4CAABkcnMvZTJvRG9jLnhtbFBLAQItABQABgAI&#10;AAAAIQBpYiqz3QAAAAkBAAAPAAAAAAAAAAAAAAAAAOMEAABkcnMvZG93bnJldi54bWxQSwUGAAAA&#10;AAQABADzAAAA7QUAAAAA&#10;" filled="f" stroked="f">
                <v:textbox>
                  <w:txbxContent>
                    <w:p w14:paraId="568BEE4D" w14:textId="25338E47" w:rsidR="00C53072" w:rsidRPr="005F671B" w:rsidRDefault="00C53072" w:rsidP="00C53072">
                      <w:pPr>
                        <w:pStyle w:val="En-tte"/>
                        <w:ind w:left="284" w:hanging="142"/>
                        <w:rPr>
                          <w:rFonts w:ascii="HelveticaNeueLT Std" w:hAnsi="HelveticaNeueLT Std"/>
                          <w:b/>
                          <w:color w:val="009FE3"/>
                          <w:sz w:val="28"/>
                          <w:szCs w:val="24"/>
                        </w:rPr>
                      </w:pPr>
                      <w:r w:rsidRPr="005F671B">
                        <w:rPr>
                          <w:rFonts w:ascii="HelveticaNeueLT Std" w:hAnsi="HelveticaNeueLT Std"/>
                          <w:b/>
                          <w:color w:val="009FE3"/>
                          <w:sz w:val="28"/>
                          <w:szCs w:val="24"/>
                        </w:rPr>
                        <w:t>Explication</w:t>
                      </w:r>
                    </w:p>
                  </w:txbxContent>
                </v:textbox>
              </v:shape>
            </w:pict>
          </mc:Fallback>
        </mc:AlternateContent>
      </w:r>
    </w:p>
    <w:p w14:paraId="60737AC3" w14:textId="61807014" w:rsidR="00C53072" w:rsidRDefault="00C53072" w:rsidP="00C53072">
      <w:pPr>
        <w:pStyle w:val="SOustitrebleu"/>
      </w:pPr>
    </w:p>
    <w:p w14:paraId="3AE0ACFC" w14:textId="58591D6E" w:rsidR="00C53072" w:rsidRDefault="00C53072" w:rsidP="00C53072">
      <w:pPr>
        <w:pStyle w:val="SOustitrebleu"/>
      </w:pPr>
    </w:p>
    <w:p w14:paraId="6DCAF5A7" w14:textId="77777777" w:rsidR="00C53072" w:rsidRDefault="00C53072" w:rsidP="00C53072">
      <w:pPr>
        <w:pStyle w:val="SOustitrebleu"/>
      </w:pPr>
    </w:p>
    <w:p w14:paraId="5CC76176" w14:textId="17096C92" w:rsidR="004B2152" w:rsidRPr="005F671B" w:rsidRDefault="0006362C" w:rsidP="00DD0D49">
      <w:pPr>
        <w:spacing w:after="240"/>
        <w:jc w:val="both"/>
        <w:rPr>
          <w:rFonts w:ascii="HelveticaNeueLT Std" w:eastAsia="Times New Roman" w:hAnsi="HelveticaNeueLT Std" w:cs="Arial"/>
          <w:color w:val="143466"/>
          <w:sz w:val="24"/>
          <w:szCs w:val="24"/>
          <w:lang w:eastAsia="fr-BE"/>
        </w:rPr>
      </w:pPr>
      <w:r w:rsidRPr="005F671B">
        <w:rPr>
          <w:rFonts w:ascii="HelveticaNeueLT Std" w:eastAsia="Times New Roman" w:hAnsi="HelveticaNeueLT Std" w:cs="Arial"/>
          <w:color w:val="143466"/>
          <w:sz w:val="24"/>
          <w:szCs w:val="24"/>
          <w:lang w:eastAsia="fr-BE"/>
        </w:rPr>
        <w:t xml:space="preserve">Les faits de tiers correspondent à des faits de violence, de harcèlement moral ou de harcèlement sexuel, commis par une personne externe à l’entreprise vis-à-vis d’un travailleur de l’entreprise, durant l’exécution du travail. </w:t>
      </w:r>
    </w:p>
    <w:p w14:paraId="049EA7DC" w14:textId="67F2C481" w:rsidR="00547105" w:rsidRPr="005F671B" w:rsidRDefault="001A12D6" w:rsidP="001A12D6">
      <w:pPr>
        <w:jc w:val="both"/>
        <w:rPr>
          <w:rFonts w:ascii="HelveticaNeueLT Std" w:eastAsia="Times New Roman" w:hAnsi="HelveticaNeueLT Std" w:cs="Arial"/>
          <w:color w:val="143466"/>
          <w:sz w:val="24"/>
          <w:szCs w:val="24"/>
          <w:lang w:eastAsia="fr-BE"/>
        </w:rPr>
      </w:pPr>
      <w:r w:rsidRPr="005F671B">
        <w:rPr>
          <w:rFonts w:ascii="HelveticaNeueLT Std" w:eastAsia="Times New Roman" w:hAnsi="HelveticaNeueLT Std" w:cs="Arial"/>
          <w:noProof/>
          <w:color w:val="143466"/>
          <w:sz w:val="24"/>
          <w:szCs w:val="24"/>
          <w:lang w:eastAsia="fr-BE"/>
        </w:rPr>
        <w:drawing>
          <wp:anchor distT="0" distB="0" distL="114300" distR="114300" simplePos="0" relativeHeight="251658240" behindDoc="0" locked="0" layoutInCell="1" allowOverlap="1" wp14:anchorId="3EB8D901" wp14:editId="140A9219">
            <wp:simplePos x="0" y="0"/>
            <wp:positionH relativeFrom="margin">
              <wp:align>left</wp:align>
            </wp:positionH>
            <wp:positionV relativeFrom="paragraph">
              <wp:posOffset>39425</wp:posOffset>
            </wp:positionV>
            <wp:extent cx="1049020" cy="786765"/>
            <wp:effectExtent l="0" t="0" r="0" b="0"/>
            <wp:wrapSquare wrapText="bothSides"/>
            <wp:docPr id="1" name="Image 1" descr="Résultat de recherche d'images pour &quot;classeur dessin&quot;">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lasseur dessin&quot;">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9020"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362C" w:rsidRPr="005F671B">
        <w:rPr>
          <w:rFonts w:ascii="HelveticaNeueLT Std" w:eastAsia="Times New Roman" w:hAnsi="HelveticaNeueLT Std" w:cs="Arial"/>
          <w:color w:val="143466"/>
          <w:sz w:val="24"/>
          <w:szCs w:val="24"/>
          <w:lang w:eastAsia="fr-BE"/>
        </w:rPr>
        <w:t>Le registre de faits de tiers est un outil de prévention</w:t>
      </w:r>
      <w:r w:rsidR="00547105" w:rsidRPr="005F671B">
        <w:rPr>
          <w:rFonts w:ascii="HelveticaNeueLT Std" w:eastAsia="Times New Roman" w:hAnsi="HelveticaNeueLT Std" w:cs="Arial"/>
          <w:color w:val="143466"/>
          <w:sz w:val="24"/>
          <w:szCs w:val="24"/>
          <w:lang w:eastAsia="fr-BE"/>
        </w:rPr>
        <w:t xml:space="preserve"> tenu soit par la personne de confiance, soit par le conseiller en prévention aspects psychosociaux s’il est interne, soit par le conseiller en prévention chargé de la direction du service interne si aucune des deux personnes précédentes n’est interne à l’entreprise.</w:t>
      </w:r>
    </w:p>
    <w:p w14:paraId="39F7D089" w14:textId="77777777" w:rsidR="004B2152" w:rsidRPr="00C53072" w:rsidRDefault="004B2152" w:rsidP="00DD0D49">
      <w:pPr>
        <w:spacing w:after="0"/>
        <w:jc w:val="both"/>
        <w:rPr>
          <w:rFonts w:ascii="Arial" w:eastAsia="Times New Roman" w:hAnsi="Arial" w:cs="Arial"/>
          <w:color w:val="143466"/>
          <w:sz w:val="24"/>
          <w:szCs w:val="24"/>
          <w:lang w:eastAsia="fr-BE"/>
        </w:rPr>
      </w:pPr>
    </w:p>
    <w:p w14:paraId="7D3EADD7" w14:textId="5F96DF0D" w:rsidR="0006362C" w:rsidRPr="005F671B" w:rsidRDefault="00547105" w:rsidP="001A12D6">
      <w:pPr>
        <w:jc w:val="both"/>
        <w:rPr>
          <w:rFonts w:ascii="HelveticaNeueLT Std" w:eastAsia="Times New Roman" w:hAnsi="HelveticaNeueLT Std" w:cs="Arial"/>
          <w:color w:val="143466"/>
          <w:sz w:val="24"/>
          <w:szCs w:val="24"/>
          <w:lang w:eastAsia="fr-BE"/>
        </w:rPr>
      </w:pPr>
      <w:r w:rsidRPr="005F671B">
        <w:rPr>
          <w:rFonts w:ascii="HelveticaNeueLT Std" w:eastAsia="Times New Roman" w:hAnsi="HelveticaNeueLT Std" w:cs="Arial"/>
          <w:color w:val="143466"/>
          <w:sz w:val="24"/>
          <w:szCs w:val="24"/>
          <w:lang w:eastAsia="fr-BE"/>
        </w:rPr>
        <w:t xml:space="preserve">Ce registre a pour objectif de permettre </w:t>
      </w:r>
      <w:r w:rsidR="0006362C" w:rsidRPr="005F671B">
        <w:rPr>
          <w:rFonts w:ascii="HelveticaNeueLT Std" w:eastAsia="Times New Roman" w:hAnsi="HelveticaNeueLT Std" w:cs="Arial"/>
          <w:color w:val="143466"/>
          <w:sz w:val="24"/>
          <w:szCs w:val="24"/>
          <w:lang w:eastAsia="fr-BE"/>
        </w:rPr>
        <w:t>à l’employeur</w:t>
      </w:r>
      <w:r w:rsidRPr="005F671B">
        <w:rPr>
          <w:rFonts w:ascii="HelveticaNeueLT Std" w:eastAsia="Times New Roman" w:hAnsi="HelveticaNeueLT Std" w:cs="Arial"/>
          <w:color w:val="143466"/>
          <w:sz w:val="24"/>
          <w:szCs w:val="24"/>
          <w:lang w:eastAsia="fr-BE"/>
        </w:rPr>
        <w:t>, qui a également accès aux déclarations,</w:t>
      </w:r>
      <w:r w:rsidR="0006362C" w:rsidRPr="005F671B">
        <w:rPr>
          <w:rFonts w:ascii="HelveticaNeueLT Std" w:eastAsia="Times New Roman" w:hAnsi="HelveticaNeueLT Std" w:cs="Arial"/>
          <w:color w:val="143466"/>
          <w:sz w:val="24"/>
          <w:szCs w:val="24"/>
          <w:lang w:eastAsia="fr-BE"/>
        </w:rPr>
        <w:t xml:space="preserve"> de prendre des mesures de préventions spécifiques. </w:t>
      </w:r>
    </w:p>
    <w:p w14:paraId="7CEB2411" w14:textId="5B353640" w:rsidR="004B2152" w:rsidRPr="005F671B" w:rsidRDefault="0006362C" w:rsidP="00547105">
      <w:pPr>
        <w:spacing w:after="0" w:line="240" w:lineRule="auto"/>
        <w:jc w:val="both"/>
        <w:rPr>
          <w:rFonts w:ascii="HelveticaNeueLT Std" w:eastAsia="Times New Roman" w:hAnsi="HelveticaNeueLT Std" w:cs="Arial"/>
          <w:color w:val="143466"/>
          <w:sz w:val="24"/>
          <w:szCs w:val="24"/>
          <w:lang w:eastAsia="fr-BE"/>
        </w:rPr>
      </w:pPr>
      <w:r w:rsidRPr="005F671B">
        <w:rPr>
          <w:rFonts w:ascii="HelveticaNeueLT Std" w:eastAsia="Times New Roman" w:hAnsi="HelveticaNeueLT Std" w:cs="Arial"/>
          <w:color w:val="143466"/>
          <w:sz w:val="24"/>
          <w:szCs w:val="24"/>
          <w:lang w:eastAsia="fr-BE"/>
        </w:rPr>
        <w:t>Ains, lorsqu’un travailleur de l’entreprise est victime de violence ou de harcèlement de la part d’un tiers, il a la possibilité de compléter une déclaration dans le registre de faits de tiers. Cette déclaration contiendra une description</w:t>
      </w:r>
      <w:r w:rsidR="00547105" w:rsidRPr="005F671B">
        <w:rPr>
          <w:rFonts w:ascii="HelveticaNeueLT Std" w:eastAsia="Times New Roman" w:hAnsi="HelveticaNeueLT Std" w:cs="Arial"/>
          <w:color w:val="143466"/>
          <w:sz w:val="24"/>
          <w:szCs w:val="24"/>
          <w:lang w:eastAsia="fr-BE"/>
        </w:rPr>
        <w:t xml:space="preserve"> et la date</w:t>
      </w:r>
      <w:r w:rsidRPr="005F671B">
        <w:rPr>
          <w:rFonts w:ascii="HelveticaNeueLT Std" w:eastAsia="Times New Roman" w:hAnsi="HelveticaNeueLT Std" w:cs="Arial"/>
          <w:color w:val="143466"/>
          <w:sz w:val="24"/>
          <w:szCs w:val="24"/>
          <w:lang w:eastAsia="fr-BE"/>
        </w:rPr>
        <w:t xml:space="preserve"> des faits</w:t>
      </w:r>
      <w:r w:rsidR="00547105" w:rsidRPr="005F671B">
        <w:rPr>
          <w:rFonts w:ascii="HelveticaNeueLT Std" w:eastAsia="Times New Roman" w:hAnsi="HelveticaNeueLT Std" w:cs="Arial"/>
          <w:color w:val="143466"/>
          <w:sz w:val="24"/>
          <w:szCs w:val="24"/>
          <w:lang w:eastAsia="fr-BE"/>
        </w:rPr>
        <w:t>. Le travailleur aura l’opportunité de dévoiler ou non son identité.</w:t>
      </w:r>
      <w:r w:rsidR="004B2152" w:rsidRPr="005F671B">
        <w:rPr>
          <w:rFonts w:ascii="HelveticaNeueLT Std" w:eastAsia="Times New Roman" w:hAnsi="HelveticaNeueLT Std" w:cs="Arial"/>
          <w:color w:val="143466"/>
          <w:sz w:val="24"/>
          <w:szCs w:val="24"/>
          <w:lang w:eastAsia="fr-BE"/>
        </w:rPr>
        <w:t xml:space="preserve"> Les déclarations sont </w:t>
      </w:r>
      <w:r w:rsidR="004C4184" w:rsidRPr="005F671B">
        <w:rPr>
          <w:rFonts w:ascii="HelveticaNeueLT Std" w:eastAsia="Times New Roman" w:hAnsi="HelveticaNeueLT Std" w:cs="Arial"/>
          <w:color w:val="143466"/>
          <w:sz w:val="24"/>
          <w:szCs w:val="24"/>
          <w:lang w:eastAsia="fr-BE"/>
        </w:rPr>
        <w:t>conservées</w:t>
      </w:r>
      <w:r w:rsidR="004B2152" w:rsidRPr="005F671B">
        <w:rPr>
          <w:rFonts w:ascii="HelveticaNeueLT Std" w:eastAsia="Times New Roman" w:hAnsi="HelveticaNeueLT Std" w:cs="Arial"/>
          <w:color w:val="143466"/>
          <w:sz w:val="24"/>
          <w:szCs w:val="24"/>
          <w:lang w:eastAsia="fr-BE"/>
        </w:rPr>
        <w:t xml:space="preserve"> pendant cinq ans. </w:t>
      </w:r>
    </w:p>
    <w:p w14:paraId="47358C93" w14:textId="77777777" w:rsidR="004B2152" w:rsidRPr="005F671B" w:rsidRDefault="004B2152" w:rsidP="00547105">
      <w:pPr>
        <w:spacing w:after="0" w:line="240" w:lineRule="auto"/>
        <w:jc w:val="both"/>
        <w:rPr>
          <w:rFonts w:ascii="HelveticaNeueLT Std" w:eastAsia="Times New Roman" w:hAnsi="HelveticaNeueLT Std" w:cs="Arial"/>
          <w:color w:val="143466"/>
          <w:sz w:val="24"/>
          <w:szCs w:val="24"/>
          <w:lang w:eastAsia="fr-BE"/>
        </w:rPr>
      </w:pPr>
    </w:p>
    <w:p w14:paraId="73E1BDDE" w14:textId="06833364" w:rsidR="0006362C" w:rsidRPr="005F671B" w:rsidRDefault="004B2152" w:rsidP="00547105">
      <w:pPr>
        <w:spacing w:after="0" w:line="240" w:lineRule="auto"/>
        <w:jc w:val="both"/>
        <w:rPr>
          <w:rFonts w:ascii="HelveticaNeueLT Std" w:eastAsia="Times New Roman" w:hAnsi="HelveticaNeueLT Std" w:cs="Arial"/>
          <w:color w:val="143466"/>
          <w:sz w:val="24"/>
          <w:szCs w:val="24"/>
          <w:lang w:eastAsia="fr-BE"/>
        </w:rPr>
      </w:pPr>
      <w:r w:rsidRPr="005F671B">
        <w:rPr>
          <w:rFonts w:ascii="HelveticaNeueLT Std" w:eastAsia="Times New Roman" w:hAnsi="HelveticaNeueLT Std" w:cs="Arial"/>
          <w:color w:val="143466"/>
          <w:sz w:val="24"/>
          <w:szCs w:val="24"/>
          <w:lang w:eastAsia="fr-BE"/>
        </w:rPr>
        <w:t>Les incidents notifiés dans le registre sont repris dans le rapport annuel destiné au Service Public Fédéral Emploi, Travail et Concertation sociale.</w:t>
      </w:r>
    </w:p>
    <w:p w14:paraId="67249A85" w14:textId="6FAF9793" w:rsidR="00547105" w:rsidRPr="005F671B" w:rsidRDefault="00547105" w:rsidP="00547105">
      <w:pPr>
        <w:spacing w:after="0" w:line="240" w:lineRule="auto"/>
        <w:jc w:val="both"/>
        <w:rPr>
          <w:rFonts w:ascii="HelveticaNeueLT Std" w:eastAsia="Times New Roman" w:hAnsi="HelveticaNeueLT Std" w:cs="Arial"/>
          <w:color w:val="143466"/>
          <w:sz w:val="24"/>
          <w:szCs w:val="24"/>
          <w:lang w:eastAsia="fr-BE"/>
        </w:rPr>
      </w:pPr>
    </w:p>
    <w:p w14:paraId="19A5175A" w14:textId="5BED7714" w:rsidR="00547105" w:rsidRDefault="00547105" w:rsidP="00547105">
      <w:pPr>
        <w:spacing w:after="0" w:line="240" w:lineRule="auto"/>
        <w:jc w:val="both"/>
        <w:rPr>
          <w:rFonts w:ascii="HelveticaNeueLT Std" w:eastAsia="Times New Roman" w:hAnsi="HelveticaNeueLT Std" w:cs="Arial"/>
          <w:color w:val="143466"/>
          <w:sz w:val="24"/>
          <w:szCs w:val="24"/>
          <w:lang w:eastAsia="fr-BE"/>
        </w:rPr>
      </w:pPr>
      <w:r w:rsidRPr="005F671B">
        <w:rPr>
          <w:rFonts w:ascii="HelveticaNeueLT Std" w:eastAsia="Times New Roman" w:hAnsi="HelveticaNeueLT Std" w:cs="Arial"/>
          <w:color w:val="143466"/>
          <w:sz w:val="24"/>
          <w:szCs w:val="24"/>
          <w:lang w:eastAsia="fr-BE"/>
        </w:rPr>
        <w:t xml:space="preserve">Le Code du bien-être spécifie également que l’employeur devra veiller à ce que les travailleurs ayant </w:t>
      </w:r>
      <w:r w:rsidR="00C53072" w:rsidRPr="005F671B">
        <w:rPr>
          <w:rFonts w:ascii="HelveticaNeueLT Std" w:eastAsia="Times New Roman" w:hAnsi="HelveticaNeueLT Std" w:cs="Arial"/>
          <w:color w:val="143466"/>
          <w:sz w:val="24"/>
          <w:szCs w:val="24"/>
          <w:lang w:eastAsia="fr-BE"/>
        </w:rPr>
        <w:t>fait</w:t>
      </w:r>
      <w:r w:rsidRPr="005F671B">
        <w:rPr>
          <w:rFonts w:ascii="HelveticaNeueLT Std" w:eastAsia="Times New Roman" w:hAnsi="HelveticaNeueLT Std" w:cs="Arial"/>
          <w:color w:val="143466"/>
          <w:sz w:val="24"/>
          <w:szCs w:val="24"/>
          <w:lang w:eastAsia="fr-BE"/>
        </w:rPr>
        <w:t xml:space="preserve"> l’objet de violences de la part de tiers, lors de l’exécution de leur travail, reçoivent un soutien psychologique approprié auprès de services ou institutions spécialisées. </w:t>
      </w:r>
    </w:p>
    <w:p w14:paraId="3FFE27E3" w14:textId="77777777" w:rsidR="005F671B" w:rsidRPr="005F671B" w:rsidRDefault="005F671B" w:rsidP="00547105">
      <w:pPr>
        <w:spacing w:after="0" w:line="240" w:lineRule="auto"/>
        <w:jc w:val="both"/>
        <w:rPr>
          <w:rFonts w:ascii="HelveticaNeueLT Std" w:eastAsia="Times New Roman" w:hAnsi="HelveticaNeueLT Std" w:cs="Arial"/>
          <w:color w:val="143466"/>
          <w:sz w:val="24"/>
          <w:szCs w:val="24"/>
          <w:lang w:eastAsia="fr-BE"/>
        </w:rPr>
      </w:pPr>
    </w:p>
    <w:p w14:paraId="738533E0" w14:textId="49AF89AA" w:rsidR="006E5D19" w:rsidRPr="005F671B" w:rsidRDefault="004B2152" w:rsidP="00C53072">
      <w:pPr>
        <w:jc w:val="both"/>
        <w:rPr>
          <w:rFonts w:ascii="HelveticaNeueLT Std" w:eastAsia="Times New Roman" w:hAnsi="HelveticaNeueLT Std" w:cs="Arial"/>
          <w:color w:val="143466"/>
          <w:sz w:val="24"/>
          <w:szCs w:val="24"/>
          <w:lang w:eastAsia="fr-BE"/>
        </w:rPr>
      </w:pPr>
      <w:r w:rsidRPr="005F671B">
        <w:rPr>
          <w:rFonts w:ascii="HelveticaNeueLT Std" w:eastAsia="Times New Roman" w:hAnsi="HelveticaNeueLT Std" w:cs="Arial"/>
          <w:b/>
          <w:bCs/>
          <w:color w:val="143466"/>
          <w:sz w:val="24"/>
          <w:szCs w:val="24"/>
          <w:lang w:eastAsia="fr-BE"/>
        </w:rPr>
        <w:t>Coh</w:t>
      </w:r>
      <w:r w:rsidR="009D2690" w:rsidRPr="005F671B">
        <w:rPr>
          <w:rFonts w:ascii="HelveticaNeueLT Std" w:eastAsia="Times New Roman" w:hAnsi="HelveticaNeueLT Std" w:cs="Arial"/>
          <w:b/>
          <w:bCs/>
          <w:color w:val="143466"/>
          <w:sz w:val="24"/>
          <w:szCs w:val="24"/>
          <w:lang w:eastAsia="fr-BE"/>
        </w:rPr>
        <w:t>e</w:t>
      </w:r>
      <w:r w:rsidRPr="005F671B">
        <w:rPr>
          <w:rFonts w:ascii="HelveticaNeueLT Std" w:eastAsia="Times New Roman" w:hAnsi="HelveticaNeueLT Std" w:cs="Arial"/>
          <w:b/>
          <w:bCs/>
          <w:color w:val="143466"/>
          <w:sz w:val="24"/>
          <w:szCs w:val="24"/>
          <w:lang w:eastAsia="fr-BE"/>
        </w:rPr>
        <w:t>zio</w:t>
      </w:r>
      <w:r w:rsidRPr="005F671B">
        <w:rPr>
          <w:rFonts w:ascii="HelveticaNeueLT Std" w:eastAsia="Times New Roman" w:hAnsi="HelveticaNeueLT Std" w:cs="Arial"/>
          <w:color w:val="143466"/>
          <w:sz w:val="24"/>
          <w:szCs w:val="24"/>
          <w:lang w:eastAsia="fr-BE"/>
        </w:rPr>
        <w:t xml:space="preserve">, votre service externe en prévention et protection au travail, se tient à votre disposition pour vous fournir un accompagnement dans </w:t>
      </w:r>
      <w:r w:rsidR="00C53072" w:rsidRPr="005F671B">
        <w:rPr>
          <w:rFonts w:ascii="HelveticaNeueLT Std" w:eastAsia="Times New Roman" w:hAnsi="HelveticaNeueLT Std" w:cs="Arial"/>
          <w:color w:val="143466"/>
          <w:sz w:val="24"/>
          <w:szCs w:val="24"/>
          <w:lang w:eastAsia="fr-BE"/>
        </w:rPr>
        <w:t>l</w:t>
      </w:r>
      <w:r w:rsidRPr="005F671B">
        <w:rPr>
          <w:rFonts w:ascii="HelveticaNeueLT Std" w:eastAsia="Times New Roman" w:hAnsi="HelveticaNeueLT Std" w:cs="Arial"/>
          <w:color w:val="143466"/>
          <w:sz w:val="24"/>
          <w:szCs w:val="24"/>
          <w:lang w:eastAsia="fr-BE"/>
        </w:rPr>
        <w:t>a mise en place</w:t>
      </w:r>
      <w:r w:rsidR="00DD0D49" w:rsidRPr="005F671B">
        <w:rPr>
          <w:rFonts w:ascii="HelveticaNeueLT Std" w:eastAsia="Times New Roman" w:hAnsi="HelveticaNeueLT Std" w:cs="Arial"/>
          <w:color w:val="143466"/>
          <w:sz w:val="24"/>
          <w:szCs w:val="24"/>
          <w:lang w:eastAsia="fr-BE"/>
        </w:rPr>
        <w:t xml:space="preserve"> </w:t>
      </w:r>
      <w:r w:rsidR="003C18A5" w:rsidRPr="005F671B">
        <w:rPr>
          <w:rFonts w:ascii="HelveticaNeueLT Std" w:eastAsia="Times New Roman" w:hAnsi="HelveticaNeueLT Std" w:cs="Arial"/>
          <w:color w:val="143466"/>
          <w:sz w:val="24"/>
          <w:szCs w:val="24"/>
          <w:lang w:eastAsia="fr-BE"/>
        </w:rPr>
        <w:t xml:space="preserve">de cette procédure </w:t>
      </w:r>
      <w:r w:rsidR="00DD0D49" w:rsidRPr="005F671B">
        <w:rPr>
          <w:rFonts w:ascii="HelveticaNeueLT Std" w:eastAsia="Times New Roman" w:hAnsi="HelveticaNeueLT Std" w:cs="Arial"/>
          <w:color w:val="143466"/>
          <w:sz w:val="24"/>
          <w:szCs w:val="24"/>
          <w:lang w:eastAsia="fr-BE"/>
        </w:rPr>
        <w:t>au sein de votre entreprise</w:t>
      </w:r>
      <w:r w:rsidRPr="005F671B">
        <w:rPr>
          <w:rFonts w:ascii="HelveticaNeueLT Std" w:eastAsia="Times New Roman" w:hAnsi="HelveticaNeueLT Std" w:cs="Arial"/>
          <w:color w:val="143466"/>
          <w:sz w:val="24"/>
          <w:szCs w:val="24"/>
          <w:lang w:eastAsia="fr-BE"/>
        </w:rPr>
        <w:t>.</w:t>
      </w:r>
    </w:p>
    <w:p w14:paraId="2533AFF1" w14:textId="22AF369C" w:rsidR="006E5D19" w:rsidRPr="00C53072" w:rsidRDefault="006E5D19" w:rsidP="006E5D19">
      <w:pPr>
        <w:rPr>
          <w:rFonts w:ascii="Arial" w:eastAsia="Times New Roman" w:hAnsi="Arial" w:cs="Arial"/>
          <w:color w:val="143466"/>
          <w:sz w:val="24"/>
          <w:szCs w:val="24"/>
          <w:lang w:eastAsia="fr-BE"/>
        </w:rPr>
      </w:pPr>
    </w:p>
    <w:p w14:paraId="36CEB8BE" w14:textId="77777777" w:rsidR="004B2152" w:rsidRPr="00C53072" w:rsidRDefault="004B2152" w:rsidP="006E5D19">
      <w:pPr>
        <w:rPr>
          <w:rFonts w:ascii="Arial" w:eastAsia="Times New Roman" w:hAnsi="Arial" w:cs="Arial"/>
          <w:color w:val="143466"/>
          <w:sz w:val="24"/>
          <w:szCs w:val="24"/>
          <w:lang w:eastAsia="fr-BE"/>
        </w:rPr>
      </w:pPr>
    </w:p>
    <w:p w14:paraId="13A73585" w14:textId="4ABF1191" w:rsidR="004B2152" w:rsidRPr="005F671B" w:rsidRDefault="004B2152" w:rsidP="004B2152">
      <w:pPr>
        <w:spacing w:after="120"/>
        <w:rPr>
          <w:rFonts w:ascii="HelveticaNeueLT Std" w:eastAsia="Times New Roman" w:hAnsi="HelveticaNeueLT Std" w:cs="Arial"/>
          <w:color w:val="143466"/>
          <w:sz w:val="24"/>
          <w:szCs w:val="24"/>
          <w:lang w:eastAsia="fr-BE"/>
        </w:rPr>
      </w:pPr>
      <w:r w:rsidRPr="005F671B">
        <w:rPr>
          <w:rFonts w:ascii="HelveticaNeueLT Std" w:eastAsia="Times New Roman" w:hAnsi="HelveticaNeueLT Std" w:cs="Arial"/>
          <w:color w:val="143466"/>
          <w:sz w:val="24"/>
          <w:szCs w:val="24"/>
          <w:lang w:eastAsia="fr-BE"/>
        </w:rPr>
        <w:t>Département psychosocial</w:t>
      </w:r>
    </w:p>
    <w:p w14:paraId="1F11C4AA" w14:textId="45B7D317" w:rsidR="004B2152" w:rsidRPr="005F671B" w:rsidRDefault="004B2152" w:rsidP="004B2152">
      <w:pPr>
        <w:spacing w:after="0"/>
        <w:rPr>
          <w:rFonts w:ascii="HelveticaNeueLT Std" w:eastAsia="Times New Roman" w:hAnsi="HelveticaNeueLT Std" w:cs="Arial"/>
          <w:color w:val="143466"/>
          <w:sz w:val="24"/>
          <w:szCs w:val="24"/>
          <w:lang w:eastAsia="fr-BE"/>
        </w:rPr>
      </w:pPr>
      <w:r w:rsidRPr="005F671B">
        <w:rPr>
          <w:rFonts w:ascii="HelveticaNeueLT Std" w:eastAsia="Times New Roman" w:hAnsi="HelveticaNeueLT Std" w:cs="Arial"/>
          <w:color w:val="143466"/>
          <w:sz w:val="24"/>
          <w:szCs w:val="24"/>
          <w:lang w:eastAsia="fr-BE"/>
        </w:rPr>
        <w:t>Tel : 02/533.74.88</w:t>
      </w:r>
    </w:p>
    <w:p w14:paraId="3829E45C" w14:textId="2C6AB9AC" w:rsidR="004B2152" w:rsidRPr="005F671B" w:rsidRDefault="004B2152" w:rsidP="004B2152">
      <w:pPr>
        <w:spacing w:after="0"/>
        <w:rPr>
          <w:rFonts w:ascii="HelveticaNeueLT Std" w:eastAsia="Times New Roman" w:hAnsi="HelveticaNeueLT Std" w:cs="Arial"/>
          <w:color w:val="143466"/>
          <w:sz w:val="24"/>
          <w:szCs w:val="24"/>
          <w:lang w:eastAsia="fr-BE"/>
        </w:rPr>
      </w:pPr>
      <w:r w:rsidRPr="005F671B">
        <w:rPr>
          <w:rFonts w:ascii="HelveticaNeueLT Std" w:eastAsia="Times New Roman" w:hAnsi="HelveticaNeueLT Std" w:cs="Arial"/>
          <w:color w:val="143466"/>
          <w:sz w:val="24"/>
          <w:szCs w:val="24"/>
          <w:lang w:eastAsia="fr-BE"/>
        </w:rPr>
        <w:t>E</w:t>
      </w:r>
      <w:r w:rsidR="00596328">
        <w:rPr>
          <w:rFonts w:ascii="HelveticaNeueLT Std" w:eastAsia="Times New Roman" w:hAnsi="HelveticaNeueLT Std" w:cs="Arial"/>
          <w:color w:val="143466"/>
          <w:sz w:val="24"/>
          <w:szCs w:val="24"/>
          <w:lang w:eastAsia="fr-BE"/>
        </w:rPr>
        <w:t>-</w:t>
      </w:r>
      <w:r w:rsidRPr="005F671B">
        <w:rPr>
          <w:rFonts w:ascii="HelveticaNeueLT Std" w:eastAsia="Times New Roman" w:hAnsi="HelveticaNeueLT Std" w:cs="Arial"/>
          <w:color w:val="143466"/>
          <w:sz w:val="24"/>
          <w:szCs w:val="24"/>
          <w:lang w:eastAsia="fr-BE"/>
        </w:rPr>
        <w:t>mail : sec.rim@cohezio.be</w:t>
      </w:r>
    </w:p>
    <w:p w14:paraId="4AF1721D" w14:textId="69BE7FAD" w:rsidR="006E5D19" w:rsidRPr="00C53072" w:rsidRDefault="006E5D19" w:rsidP="006E5D19">
      <w:pPr>
        <w:rPr>
          <w:rFonts w:ascii="Arial" w:eastAsia="Times New Roman" w:hAnsi="Arial" w:cs="Arial"/>
          <w:color w:val="143466"/>
          <w:sz w:val="24"/>
          <w:szCs w:val="24"/>
          <w:lang w:eastAsia="fr-BE"/>
        </w:rPr>
      </w:pPr>
    </w:p>
    <w:p w14:paraId="5CC61406" w14:textId="77777777" w:rsidR="006E5D19" w:rsidRPr="00C53072" w:rsidRDefault="006E5D19">
      <w:pPr>
        <w:rPr>
          <w:rFonts w:ascii="Arial" w:eastAsia="Times New Roman" w:hAnsi="Arial" w:cs="Arial"/>
          <w:color w:val="143466"/>
          <w:sz w:val="24"/>
          <w:szCs w:val="24"/>
          <w:lang w:eastAsia="fr-BE"/>
        </w:rPr>
      </w:pPr>
    </w:p>
    <w:sectPr w:rsidR="006E5D19" w:rsidRPr="00C53072" w:rsidSect="005F671B">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851" w:left="1418" w:header="709"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58ED0" w14:textId="77777777" w:rsidR="00547105" w:rsidRDefault="00547105" w:rsidP="007277DA">
      <w:pPr>
        <w:spacing w:after="0" w:line="240" w:lineRule="auto"/>
      </w:pPr>
      <w:r>
        <w:separator/>
      </w:r>
    </w:p>
  </w:endnote>
  <w:endnote w:type="continuationSeparator" w:id="0">
    <w:p w14:paraId="49220728" w14:textId="77777777" w:rsidR="00547105" w:rsidRDefault="00547105" w:rsidP="0072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HelveticaNeueLT Std Thin">
    <w:altName w:val="Malgun Gothic"/>
    <w:charset w:val="00"/>
    <w:family w:val="auto"/>
    <w:pitch w:val="variable"/>
    <w:sig w:usb0="00000003" w:usb1="4000204A" w:usb2="00000000" w:usb3="00000000" w:csb0="00000001" w:csb1="00000000"/>
  </w:font>
  <w:font w:name="HelveticaNeueLTStd-Bd">
    <w:altName w:val="Arial"/>
    <w:panose1 w:val="020B0804020202020204"/>
    <w:charset w:val="4D"/>
    <w:family w:val="auto"/>
    <w:notTrueType/>
    <w:pitch w:val="default"/>
    <w:sig w:usb0="00000003" w:usb1="00000000" w:usb2="00000000" w:usb3="00000000" w:csb0="00000001" w:csb1="00000000"/>
  </w:font>
  <w:font w:name="HelveticaNeueLTStd-Lt">
    <w:altName w:val="HelveticaNeueLT Std Lt"/>
    <w:panose1 w:val="020B0403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45E8E" w14:textId="77777777" w:rsidR="009901EA" w:rsidRDefault="009901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E939D" w14:textId="77777777" w:rsidR="004A14D0" w:rsidRDefault="004A14D0" w:rsidP="004A14D0">
    <w:r>
      <w:rPr>
        <w:noProof/>
        <w:lang w:eastAsia="fr-BE"/>
      </w:rPr>
      <w:drawing>
        <wp:anchor distT="0" distB="0" distL="114300" distR="114300" simplePos="0" relativeHeight="251659264" behindDoc="0" locked="0" layoutInCell="1" allowOverlap="1" wp14:anchorId="3847B03A" wp14:editId="31407032">
          <wp:simplePos x="0" y="0"/>
          <wp:positionH relativeFrom="leftMargin">
            <wp:posOffset>659765</wp:posOffset>
          </wp:positionH>
          <wp:positionV relativeFrom="paragraph">
            <wp:posOffset>203531</wp:posOffset>
          </wp:positionV>
          <wp:extent cx="355600" cy="609600"/>
          <wp:effectExtent l="0" t="0" r="0" b="0"/>
          <wp:wrapNone/>
          <wp:docPr id="9" name="Image 9"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6CF1B690" w14:textId="77777777" w:rsidR="004A14D0" w:rsidRDefault="004A14D0" w:rsidP="009901EA">
    <w:pPr>
      <w:pStyle w:val="Paragraphestandard"/>
      <w:spacing w:before="0" w:after="0"/>
      <w:jc w:val="center"/>
      <w:rPr>
        <w:rFonts w:cs="HelveticaNeueLTStd-Bd"/>
        <w:b/>
        <w:bCs/>
        <w:color w:val="00007F"/>
        <w:spacing w:val="2"/>
        <w:sz w:val="18"/>
        <w:szCs w:val="18"/>
      </w:rPr>
    </w:pPr>
    <w:r>
      <w:rPr>
        <w:rFonts w:cs="HelveticaNeueLTStd-Bd"/>
        <w:b/>
        <w:bCs/>
        <w:color w:val="00007F"/>
        <w:spacing w:val="2"/>
        <w:sz w:val="18"/>
        <w:szCs w:val="18"/>
      </w:rPr>
      <w:t xml:space="preserve">Cohezio </w:t>
    </w:r>
    <w:r>
      <w:rPr>
        <w:rFonts w:ascii="HelveticaNeueLTStd-Lt" w:hAnsi="HelveticaNeueLTStd-Lt" w:cs="HelveticaNeueLTStd-Lt"/>
        <w:color w:val="00007F"/>
        <w:spacing w:val="2"/>
        <w:sz w:val="18"/>
        <w:szCs w:val="18"/>
      </w:rPr>
      <w:t xml:space="preserve">asbl </w:t>
    </w:r>
    <w:r>
      <w:rPr>
        <w:rFonts w:ascii="HelveticaNeueLTStd-Lt" w:hAnsi="HelveticaNeueLTStd-Lt" w:cs="HelveticaNeueLTStd-Lt"/>
        <w:color w:val="00FFFF"/>
        <w:spacing w:val="1"/>
        <w:position w:val="3"/>
        <w:sz w:val="8"/>
        <w:szCs w:val="8"/>
      </w:rPr>
      <w:t>•</w:t>
    </w:r>
    <w:r>
      <w:rPr>
        <w:rFonts w:ascii="HelveticaNeueLTStd-Lt" w:hAnsi="HelveticaNeueLTStd-Lt" w:cs="HelveticaNeueLTStd-Lt"/>
        <w:color w:val="00007F"/>
        <w:spacing w:val="2"/>
        <w:sz w:val="18"/>
        <w:szCs w:val="18"/>
      </w:rPr>
      <w:t xml:space="preserve"> </w:t>
    </w:r>
    <w:r>
      <w:rPr>
        <w:rFonts w:cs="HelveticaNeueLTStd-Bd"/>
        <w:b/>
        <w:bCs/>
        <w:color w:val="00007F"/>
        <w:spacing w:val="2"/>
        <w:sz w:val="18"/>
        <w:szCs w:val="18"/>
      </w:rPr>
      <w:t>S</w:t>
    </w:r>
    <w:r w:rsidRPr="00AF2924">
      <w:rPr>
        <w:rFonts w:cs="HelveticaNeueLTStd-Bd"/>
        <w:b/>
        <w:bCs/>
        <w:color w:val="00007F"/>
        <w:spacing w:val="2"/>
        <w:sz w:val="18"/>
        <w:szCs w:val="18"/>
      </w:rPr>
      <w:t>ervice Externe de Prévention et de Protection au Travail</w:t>
    </w:r>
    <w:r>
      <w:rPr>
        <w:rFonts w:cs="HelveticaNeueLTStd-Bd"/>
        <w:b/>
        <w:bCs/>
        <w:color w:val="00007F"/>
        <w:spacing w:val="2"/>
        <w:sz w:val="18"/>
        <w:szCs w:val="18"/>
      </w:rPr>
      <w:t xml:space="preserve"> </w:t>
    </w:r>
  </w:p>
  <w:p w14:paraId="0FF5ABED" w14:textId="77777777" w:rsidR="004A14D0" w:rsidRPr="00B74DD9" w:rsidRDefault="004A14D0" w:rsidP="009901EA">
    <w:pPr>
      <w:pStyle w:val="Paragraphestandard"/>
      <w:spacing w:before="0" w:after="0"/>
      <w:jc w:val="center"/>
      <w:rPr>
        <w:rFonts w:cs="HelveticaNeueLTStd-Lt"/>
        <w:color w:val="00007F"/>
        <w:spacing w:val="2"/>
        <w:sz w:val="18"/>
        <w:szCs w:val="18"/>
        <w:lang w:val="de-DE"/>
      </w:rPr>
    </w:pPr>
    <w:r w:rsidRPr="00B74DD9">
      <w:rPr>
        <w:rFonts w:cs="HelveticaNeueLTStd-Lt"/>
        <w:color w:val="00007F"/>
        <w:spacing w:val="2"/>
        <w:sz w:val="18"/>
        <w:szCs w:val="18"/>
        <w:lang w:val="de-DE"/>
      </w:rPr>
      <w:t xml:space="preserve">Boulevard Bischoffsheim 1-8 - 1000 Bruxelles </w:t>
    </w:r>
    <w:r w:rsidRPr="00B74DD9">
      <w:rPr>
        <w:rFonts w:cs="HelveticaNeueLTStd-Lt"/>
        <w:color w:val="00FFFF"/>
        <w:spacing w:val="1"/>
        <w:position w:val="3"/>
        <w:sz w:val="8"/>
        <w:szCs w:val="8"/>
        <w:lang w:val="de-DE"/>
      </w:rPr>
      <w:t>•</w:t>
    </w:r>
    <w:r w:rsidRPr="00B74DD9">
      <w:rPr>
        <w:rFonts w:cs="HelveticaNeueLTStd-Lt"/>
        <w:color w:val="00007F"/>
        <w:spacing w:val="2"/>
        <w:sz w:val="18"/>
        <w:szCs w:val="18"/>
        <w:lang w:val="de-DE"/>
      </w:rPr>
      <w:t xml:space="preserve"> T. +32 (0)2 533 74 01 </w:t>
    </w:r>
    <w:r w:rsidRPr="00B74DD9">
      <w:rPr>
        <w:rFonts w:cs="HelveticaNeueLTStd-Lt"/>
        <w:color w:val="00FFFF"/>
        <w:spacing w:val="1"/>
        <w:position w:val="3"/>
        <w:sz w:val="8"/>
        <w:szCs w:val="8"/>
        <w:lang w:val="de-DE"/>
      </w:rPr>
      <w:t>•</w:t>
    </w:r>
    <w:r w:rsidRPr="00B74DD9">
      <w:rPr>
        <w:rFonts w:cs="HelveticaNeueLTStd-Lt"/>
        <w:color w:val="00007F"/>
        <w:spacing w:val="2"/>
        <w:sz w:val="18"/>
        <w:szCs w:val="18"/>
        <w:lang w:val="de-DE"/>
      </w:rPr>
      <w:t xml:space="preserve"> F. +32 (0)2 538 79 32 </w:t>
    </w:r>
    <w:r w:rsidRPr="00B74DD9">
      <w:rPr>
        <w:rFonts w:cs="HelveticaNeueLTStd-Lt"/>
        <w:color w:val="00FFFF"/>
        <w:spacing w:val="1"/>
        <w:position w:val="3"/>
        <w:sz w:val="8"/>
        <w:szCs w:val="8"/>
        <w:lang w:val="de-DE"/>
      </w:rPr>
      <w:t>•</w:t>
    </w:r>
  </w:p>
  <w:p w14:paraId="5ED14F14" w14:textId="77777777" w:rsidR="004A14D0" w:rsidRDefault="004A14D0" w:rsidP="009901EA">
    <w:pPr>
      <w:pStyle w:val="Paragraphestandard"/>
      <w:spacing w:before="0" w:after="0"/>
      <w:jc w:val="center"/>
      <w:rPr>
        <w:rFonts w:cs="HelveticaNeueLTStd-Bd"/>
        <w:b/>
        <w:bCs/>
        <w:color w:val="00007F"/>
        <w:spacing w:val="2"/>
        <w:sz w:val="18"/>
        <w:szCs w:val="18"/>
        <w:lang w:val="de-DE"/>
      </w:rPr>
    </w:pPr>
    <w:r w:rsidRPr="00B74DD9">
      <w:rPr>
        <w:rFonts w:cs="HelveticaNeueLTStd-Lt"/>
        <w:color w:val="00007F"/>
        <w:spacing w:val="2"/>
        <w:sz w:val="18"/>
        <w:szCs w:val="18"/>
        <w:lang w:val="de-DE"/>
      </w:rPr>
      <w:t xml:space="preserve">info@cohezio.be </w:t>
    </w:r>
    <w:r w:rsidRPr="00B74DD9">
      <w:rPr>
        <w:rFonts w:cs="HelveticaNeueLTStd-Lt"/>
        <w:color w:val="00FFFF"/>
        <w:spacing w:val="1"/>
        <w:position w:val="3"/>
        <w:sz w:val="8"/>
        <w:szCs w:val="8"/>
        <w:lang w:val="de-DE"/>
      </w:rPr>
      <w:t>•</w:t>
    </w:r>
    <w:r w:rsidRPr="00B74DD9">
      <w:rPr>
        <w:rFonts w:cs="HelveticaNeueLTStd-Lt"/>
        <w:color w:val="00007F"/>
        <w:spacing w:val="2"/>
        <w:sz w:val="18"/>
        <w:szCs w:val="18"/>
        <w:lang w:val="de-DE"/>
      </w:rPr>
      <w:t xml:space="preserve"> </w:t>
    </w:r>
    <w:hyperlink r:id="rId2" w:history="1">
      <w:r w:rsidRPr="00201724">
        <w:rPr>
          <w:rStyle w:val="Hyperlink"/>
          <w:rFonts w:cs="HelveticaNeueLTStd-Bd"/>
          <w:b/>
          <w:bCs/>
          <w:spacing w:val="2"/>
          <w:sz w:val="18"/>
          <w:szCs w:val="18"/>
          <w:lang w:val="de-DE"/>
        </w:rPr>
        <w:t>www.cohezio.be</w:t>
      </w:r>
    </w:hyperlink>
  </w:p>
  <w:p w14:paraId="69776BF7" w14:textId="47727499" w:rsidR="00547105" w:rsidRPr="009901EA" w:rsidRDefault="004A14D0" w:rsidP="009901EA">
    <w:pPr>
      <w:pStyle w:val="Paragraphestandard"/>
      <w:spacing w:before="0" w:after="0"/>
      <w:jc w:val="center"/>
      <w:rPr>
        <w:rFonts w:cs="HelveticaNeueLTStd-Bd"/>
        <w:color w:val="00007F"/>
        <w:spacing w:val="2"/>
        <w:sz w:val="18"/>
        <w:szCs w:val="18"/>
        <w:lang w:val="de-DE"/>
      </w:rPr>
    </w:pPr>
    <w:r w:rsidRPr="009901EA">
      <w:rPr>
        <w:rFonts w:cs="HelveticaNeueLTStd-Bd"/>
        <w:color w:val="00007F"/>
        <w:spacing w:val="2"/>
        <w:sz w:val="18"/>
        <w:szCs w:val="18"/>
        <w:lang w:val="de-DE"/>
      </w:rPr>
      <w:t xml:space="preserve">FOR_FR_RIM_161 v1 </w:t>
    </w:r>
    <w:r w:rsidR="007857E0" w:rsidRPr="009901EA">
      <w:rPr>
        <w:rFonts w:cs="HelveticaNeueLTStd-Bd"/>
        <w:color w:val="00007F"/>
        <w:spacing w:val="2"/>
        <w:sz w:val="18"/>
        <w:szCs w:val="18"/>
        <w:lang w:val="de-DE"/>
      </w:rPr>
      <w:t>28</w:t>
    </w:r>
    <w:r w:rsidRPr="009901EA">
      <w:rPr>
        <w:rFonts w:cs="HelveticaNeueLTStd-Bd"/>
        <w:color w:val="00007F"/>
        <w:spacing w:val="2"/>
        <w:sz w:val="18"/>
        <w:szCs w:val="18"/>
        <w:lang w:val="de-DE"/>
      </w:rPr>
      <w:t>/0</w:t>
    </w:r>
    <w:r w:rsidR="007857E0" w:rsidRPr="009901EA">
      <w:rPr>
        <w:rFonts w:cs="HelveticaNeueLTStd-Bd"/>
        <w:color w:val="00007F"/>
        <w:spacing w:val="2"/>
        <w:sz w:val="18"/>
        <w:szCs w:val="18"/>
        <w:lang w:val="de-DE"/>
      </w:rPr>
      <w:t>2</w:t>
    </w:r>
    <w:r w:rsidRPr="009901EA">
      <w:rPr>
        <w:rFonts w:cs="HelveticaNeueLTStd-Bd"/>
        <w:color w:val="00007F"/>
        <w:spacing w:val="2"/>
        <w:sz w:val="18"/>
        <w:szCs w:val="18"/>
        <w:lang w:val="de-DE"/>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7CE51" w14:textId="77777777" w:rsidR="009901EA" w:rsidRDefault="009901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C2B51" w14:textId="77777777" w:rsidR="00547105" w:rsidRDefault="00547105" w:rsidP="007277DA">
      <w:pPr>
        <w:spacing w:after="0" w:line="240" w:lineRule="auto"/>
      </w:pPr>
      <w:r>
        <w:separator/>
      </w:r>
    </w:p>
  </w:footnote>
  <w:footnote w:type="continuationSeparator" w:id="0">
    <w:p w14:paraId="5AD4F9F9" w14:textId="77777777" w:rsidR="00547105" w:rsidRDefault="00547105" w:rsidP="00727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E052D" w14:textId="77777777" w:rsidR="009901EA" w:rsidRDefault="009901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6C64" w14:textId="77777777" w:rsidR="009901EA" w:rsidRDefault="009901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E01BC" w14:textId="77777777" w:rsidR="009901EA" w:rsidRDefault="009901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E4DA2"/>
    <w:multiLevelType w:val="hybridMultilevel"/>
    <w:tmpl w:val="100C011E"/>
    <w:lvl w:ilvl="0" w:tplc="37C4CE4E">
      <w:start w:val="1"/>
      <w:numFmt w:val="bullet"/>
      <w:lvlText w:val="-"/>
      <w:lvlJc w:val="left"/>
      <w:pPr>
        <w:ind w:left="1080" w:hanging="360"/>
      </w:pPr>
      <w:rPr>
        <w:rFonts w:ascii="Calibri" w:eastAsiaTheme="minorHAnsi" w:hAnsi="Calibri" w:cstheme="minorBidi"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 w15:restartNumberingAfterBreak="0">
    <w:nsid w:val="10412EAE"/>
    <w:multiLevelType w:val="hybridMultilevel"/>
    <w:tmpl w:val="1D5A7DC8"/>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2D94635"/>
    <w:multiLevelType w:val="hybridMultilevel"/>
    <w:tmpl w:val="B63ED95A"/>
    <w:lvl w:ilvl="0" w:tplc="7060ADB2">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1584C4DE">
      <w:start w:val="2"/>
      <w:numFmt w:val="bullet"/>
      <w:lvlText w:val="-"/>
      <w:lvlJc w:val="left"/>
      <w:pPr>
        <w:tabs>
          <w:tab w:val="num" w:pos="3600"/>
        </w:tabs>
        <w:ind w:left="3600" w:hanging="360"/>
      </w:pPr>
      <w:rPr>
        <w:rFonts w:ascii="Arial" w:eastAsia="Times New Roman" w:hAnsi="Arial" w:cs="Arial" w:hint="default"/>
      </w:r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15:restartNumberingAfterBreak="0">
    <w:nsid w:val="147616F3"/>
    <w:multiLevelType w:val="hybridMultilevel"/>
    <w:tmpl w:val="19C4F1D4"/>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189543AA"/>
    <w:multiLevelType w:val="hybridMultilevel"/>
    <w:tmpl w:val="23BE7E7A"/>
    <w:lvl w:ilvl="0" w:tplc="080C0017">
      <w:start w:val="1"/>
      <w:numFmt w:val="lowerLetter"/>
      <w:lvlText w:val="%1)"/>
      <w:lvlJc w:val="left"/>
      <w:pPr>
        <w:ind w:left="1440" w:hanging="360"/>
      </w:p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5" w15:restartNumberingAfterBreak="0">
    <w:nsid w:val="1A5C7400"/>
    <w:multiLevelType w:val="hybridMultilevel"/>
    <w:tmpl w:val="F8F8D25A"/>
    <w:lvl w:ilvl="0" w:tplc="F5C2A096">
      <w:numFmt w:val="bullet"/>
      <w:lvlText w:val="-"/>
      <w:lvlJc w:val="left"/>
      <w:pPr>
        <w:ind w:left="1080" w:hanging="360"/>
      </w:pPr>
      <w:rPr>
        <w:rFonts w:ascii="Arial" w:eastAsiaTheme="minorHAnsi" w:hAnsi="Arial" w:cs="Arial" w:hint="default"/>
      </w:rPr>
    </w:lvl>
    <w:lvl w:ilvl="1" w:tplc="080C0001">
      <w:start w:val="1"/>
      <w:numFmt w:val="bullet"/>
      <w:lvlText w:val=""/>
      <w:lvlJc w:val="left"/>
      <w:pPr>
        <w:ind w:left="1800" w:hanging="360"/>
      </w:pPr>
      <w:rPr>
        <w:rFonts w:ascii="Symbol" w:hAnsi="Symbo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2C1900F5"/>
    <w:multiLevelType w:val="hybridMultilevel"/>
    <w:tmpl w:val="C3BEEAF6"/>
    <w:lvl w:ilvl="0" w:tplc="080C0017">
      <w:start w:val="1"/>
      <w:numFmt w:val="lowerLetter"/>
      <w:lvlText w:val="%1)"/>
      <w:lvlJc w:val="left"/>
      <w:pPr>
        <w:ind w:left="1440" w:hanging="360"/>
      </w:pPr>
    </w:lvl>
    <w:lvl w:ilvl="1" w:tplc="080C0001">
      <w:start w:val="1"/>
      <w:numFmt w:val="bullet"/>
      <w:lvlText w:val=""/>
      <w:lvlJc w:val="left"/>
      <w:pPr>
        <w:ind w:left="2160" w:hanging="360"/>
      </w:pPr>
      <w:rPr>
        <w:rFonts w:ascii="Symbol" w:hAnsi="Symbol" w:hint="default"/>
      </w:r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 w15:restartNumberingAfterBreak="0">
    <w:nsid w:val="32B91D9D"/>
    <w:multiLevelType w:val="hybridMultilevel"/>
    <w:tmpl w:val="111CBD4A"/>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 w15:restartNumberingAfterBreak="0">
    <w:nsid w:val="53DB3C3A"/>
    <w:multiLevelType w:val="hybridMultilevel"/>
    <w:tmpl w:val="19C4F1D4"/>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743D1C3F"/>
    <w:multiLevelType w:val="hybridMultilevel"/>
    <w:tmpl w:val="732E3C70"/>
    <w:lvl w:ilvl="0" w:tplc="C8F4C9DC">
      <w:start w:val="5"/>
      <w:numFmt w:val="bullet"/>
      <w:lvlText w:val="-"/>
      <w:lvlJc w:val="left"/>
      <w:pPr>
        <w:ind w:left="1080" w:hanging="360"/>
      </w:pPr>
      <w:rPr>
        <w:rFonts w:ascii="Calibri" w:eastAsiaTheme="minorHAnsi" w:hAnsi="Calibri"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75017294"/>
    <w:multiLevelType w:val="hybridMultilevel"/>
    <w:tmpl w:val="DB5AB462"/>
    <w:lvl w:ilvl="0" w:tplc="C8F4C9DC">
      <w:start w:val="5"/>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94B130A"/>
    <w:multiLevelType w:val="hybridMultilevel"/>
    <w:tmpl w:val="19C4F1D4"/>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7E857C90"/>
    <w:multiLevelType w:val="hybridMultilevel"/>
    <w:tmpl w:val="359A9FF2"/>
    <w:lvl w:ilvl="0" w:tplc="6F8E0D36">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333993602">
    <w:abstractNumId w:val="1"/>
  </w:num>
  <w:num w:numId="2" w16cid:durableId="1918901640">
    <w:abstractNumId w:val="10"/>
  </w:num>
  <w:num w:numId="3" w16cid:durableId="468129824">
    <w:abstractNumId w:val="0"/>
  </w:num>
  <w:num w:numId="4" w16cid:durableId="974678561">
    <w:abstractNumId w:val="11"/>
  </w:num>
  <w:num w:numId="5" w16cid:durableId="1857036335">
    <w:abstractNumId w:val="8"/>
  </w:num>
  <w:num w:numId="6" w16cid:durableId="883634981">
    <w:abstractNumId w:val="3"/>
  </w:num>
  <w:num w:numId="7" w16cid:durableId="9083458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216670">
    <w:abstractNumId w:val="4"/>
  </w:num>
  <w:num w:numId="9" w16cid:durableId="54741038">
    <w:abstractNumId w:val="6"/>
  </w:num>
  <w:num w:numId="10" w16cid:durableId="1660501162">
    <w:abstractNumId w:val="5"/>
  </w:num>
  <w:num w:numId="11" w16cid:durableId="1852380143">
    <w:abstractNumId w:val="9"/>
  </w:num>
  <w:num w:numId="12" w16cid:durableId="570697028">
    <w:abstractNumId w:val="12"/>
  </w:num>
  <w:num w:numId="13" w16cid:durableId="1506633005">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A58"/>
    <w:rsid w:val="00022A7C"/>
    <w:rsid w:val="0006362C"/>
    <w:rsid w:val="000B455D"/>
    <w:rsid w:val="000B6FB4"/>
    <w:rsid w:val="000E5339"/>
    <w:rsid w:val="00101E20"/>
    <w:rsid w:val="0012579C"/>
    <w:rsid w:val="00143495"/>
    <w:rsid w:val="00165138"/>
    <w:rsid w:val="00170A6F"/>
    <w:rsid w:val="00176294"/>
    <w:rsid w:val="001A12D6"/>
    <w:rsid w:val="001D2FEB"/>
    <w:rsid w:val="001E1192"/>
    <w:rsid w:val="001E7EB8"/>
    <w:rsid w:val="00213C7B"/>
    <w:rsid w:val="00234D21"/>
    <w:rsid w:val="00262459"/>
    <w:rsid w:val="002640D1"/>
    <w:rsid w:val="00292C8C"/>
    <w:rsid w:val="002B0395"/>
    <w:rsid w:val="003335B2"/>
    <w:rsid w:val="00341A8D"/>
    <w:rsid w:val="003820E1"/>
    <w:rsid w:val="00382DD7"/>
    <w:rsid w:val="00386E94"/>
    <w:rsid w:val="003931CB"/>
    <w:rsid w:val="003A7FAD"/>
    <w:rsid w:val="003C18A5"/>
    <w:rsid w:val="003C533D"/>
    <w:rsid w:val="003D77E8"/>
    <w:rsid w:val="00445664"/>
    <w:rsid w:val="00470DCD"/>
    <w:rsid w:val="00482C0A"/>
    <w:rsid w:val="004A14D0"/>
    <w:rsid w:val="004B2152"/>
    <w:rsid w:val="004C4184"/>
    <w:rsid w:val="004D54E7"/>
    <w:rsid w:val="004D790F"/>
    <w:rsid w:val="004E3CC9"/>
    <w:rsid w:val="00500355"/>
    <w:rsid w:val="00507A58"/>
    <w:rsid w:val="0052406D"/>
    <w:rsid w:val="005412A2"/>
    <w:rsid w:val="00547105"/>
    <w:rsid w:val="00551D69"/>
    <w:rsid w:val="005544CC"/>
    <w:rsid w:val="00596328"/>
    <w:rsid w:val="005F671B"/>
    <w:rsid w:val="00622E44"/>
    <w:rsid w:val="00644814"/>
    <w:rsid w:val="00672A91"/>
    <w:rsid w:val="006A19DD"/>
    <w:rsid w:val="006D4990"/>
    <w:rsid w:val="006E5D19"/>
    <w:rsid w:val="006F0112"/>
    <w:rsid w:val="00710633"/>
    <w:rsid w:val="007277DA"/>
    <w:rsid w:val="00730054"/>
    <w:rsid w:val="00783B8B"/>
    <w:rsid w:val="007857E0"/>
    <w:rsid w:val="00794E62"/>
    <w:rsid w:val="007F13EB"/>
    <w:rsid w:val="00853903"/>
    <w:rsid w:val="0088378A"/>
    <w:rsid w:val="008B27CE"/>
    <w:rsid w:val="008C7037"/>
    <w:rsid w:val="009017C6"/>
    <w:rsid w:val="00950FA4"/>
    <w:rsid w:val="009901EA"/>
    <w:rsid w:val="00991C43"/>
    <w:rsid w:val="009B79D8"/>
    <w:rsid w:val="009C10E9"/>
    <w:rsid w:val="009D2690"/>
    <w:rsid w:val="009F295B"/>
    <w:rsid w:val="00A260E4"/>
    <w:rsid w:val="00A31994"/>
    <w:rsid w:val="00A32391"/>
    <w:rsid w:val="00AD1FFD"/>
    <w:rsid w:val="00AE5E4D"/>
    <w:rsid w:val="00B23140"/>
    <w:rsid w:val="00B310AC"/>
    <w:rsid w:val="00B41BAC"/>
    <w:rsid w:val="00B4614D"/>
    <w:rsid w:val="00B56B5E"/>
    <w:rsid w:val="00B94A9B"/>
    <w:rsid w:val="00BC01B7"/>
    <w:rsid w:val="00BC7370"/>
    <w:rsid w:val="00C066B1"/>
    <w:rsid w:val="00C166B4"/>
    <w:rsid w:val="00C329EE"/>
    <w:rsid w:val="00C351B3"/>
    <w:rsid w:val="00C35BAE"/>
    <w:rsid w:val="00C452D1"/>
    <w:rsid w:val="00C46352"/>
    <w:rsid w:val="00C53072"/>
    <w:rsid w:val="00C82F92"/>
    <w:rsid w:val="00C86747"/>
    <w:rsid w:val="00C92A26"/>
    <w:rsid w:val="00CB7123"/>
    <w:rsid w:val="00CC1D1B"/>
    <w:rsid w:val="00CC2E89"/>
    <w:rsid w:val="00CD68BE"/>
    <w:rsid w:val="00CF36D8"/>
    <w:rsid w:val="00D40580"/>
    <w:rsid w:val="00D55A23"/>
    <w:rsid w:val="00D76764"/>
    <w:rsid w:val="00D81196"/>
    <w:rsid w:val="00D93DED"/>
    <w:rsid w:val="00DB3A52"/>
    <w:rsid w:val="00DB5290"/>
    <w:rsid w:val="00DB78C5"/>
    <w:rsid w:val="00DC124F"/>
    <w:rsid w:val="00DD0D49"/>
    <w:rsid w:val="00E31E17"/>
    <w:rsid w:val="00E53797"/>
    <w:rsid w:val="00E76CEA"/>
    <w:rsid w:val="00E90ED2"/>
    <w:rsid w:val="00ED31E3"/>
    <w:rsid w:val="00ED4388"/>
    <w:rsid w:val="00F3486C"/>
    <w:rsid w:val="00F6125E"/>
    <w:rsid w:val="00F7308D"/>
    <w:rsid w:val="00F94A9D"/>
    <w:rsid w:val="00FA2D6A"/>
    <w:rsid w:val="00FB08AF"/>
    <w:rsid w:val="00FE66F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7A231ED"/>
  <w15:chartTrackingRefBased/>
  <w15:docId w15:val="{235C7562-CCF4-48AC-A72E-E347C1FB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50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07A58"/>
    <w:pPr>
      <w:ind w:left="720"/>
      <w:contextualSpacing/>
    </w:pPr>
  </w:style>
  <w:style w:type="paragraph" w:styleId="Titel">
    <w:name w:val="Title"/>
    <w:basedOn w:val="Standaard"/>
    <w:next w:val="Standaard"/>
    <w:link w:val="TitelChar"/>
    <w:uiPriority w:val="10"/>
    <w:qFormat/>
    <w:rsid w:val="008C70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7037"/>
    <w:rPr>
      <w:rFonts w:asciiTheme="majorHAnsi" w:eastAsiaTheme="majorEastAsia" w:hAnsiTheme="majorHAnsi" w:cstheme="majorBidi"/>
      <w:spacing w:val="-10"/>
      <w:kern w:val="28"/>
      <w:sz w:val="56"/>
      <w:szCs w:val="56"/>
    </w:rPr>
  </w:style>
  <w:style w:type="character" w:styleId="Verwijzingopmerking">
    <w:name w:val="annotation reference"/>
    <w:basedOn w:val="Standaardalinea-lettertype"/>
    <w:uiPriority w:val="99"/>
    <w:semiHidden/>
    <w:unhideWhenUsed/>
    <w:rsid w:val="00644814"/>
    <w:rPr>
      <w:sz w:val="16"/>
      <w:szCs w:val="16"/>
    </w:rPr>
  </w:style>
  <w:style w:type="paragraph" w:styleId="Tekstopmerking">
    <w:name w:val="annotation text"/>
    <w:basedOn w:val="Standaard"/>
    <w:link w:val="TekstopmerkingChar"/>
    <w:uiPriority w:val="99"/>
    <w:semiHidden/>
    <w:unhideWhenUsed/>
    <w:rsid w:val="0064481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44814"/>
    <w:rPr>
      <w:sz w:val="20"/>
      <w:szCs w:val="20"/>
    </w:rPr>
  </w:style>
  <w:style w:type="paragraph" w:styleId="Onderwerpvanopmerking">
    <w:name w:val="annotation subject"/>
    <w:basedOn w:val="Tekstopmerking"/>
    <w:next w:val="Tekstopmerking"/>
    <w:link w:val="OnderwerpvanopmerkingChar"/>
    <w:uiPriority w:val="99"/>
    <w:semiHidden/>
    <w:unhideWhenUsed/>
    <w:rsid w:val="00644814"/>
    <w:rPr>
      <w:b/>
      <w:bCs/>
    </w:rPr>
  </w:style>
  <w:style w:type="character" w:customStyle="1" w:styleId="OnderwerpvanopmerkingChar">
    <w:name w:val="Onderwerp van opmerking Char"/>
    <w:basedOn w:val="TekstopmerkingChar"/>
    <w:link w:val="Onderwerpvanopmerking"/>
    <w:uiPriority w:val="99"/>
    <w:semiHidden/>
    <w:rsid w:val="00644814"/>
    <w:rPr>
      <w:b/>
      <w:bCs/>
      <w:sz w:val="20"/>
      <w:szCs w:val="20"/>
    </w:rPr>
  </w:style>
  <w:style w:type="paragraph" w:styleId="Ballontekst">
    <w:name w:val="Balloon Text"/>
    <w:basedOn w:val="Standaard"/>
    <w:link w:val="BallontekstChar"/>
    <w:uiPriority w:val="99"/>
    <w:semiHidden/>
    <w:unhideWhenUsed/>
    <w:rsid w:val="0064481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4814"/>
    <w:rPr>
      <w:rFonts w:ascii="Segoe UI" w:hAnsi="Segoe UI" w:cs="Segoe UI"/>
      <w:sz w:val="18"/>
      <w:szCs w:val="18"/>
    </w:rPr>
  </w:style>
  <w:style w:type="character" w:styleId="Hyperlink">
    <w:name w:val="Hyperlink"/>
    <w:basedOn w:val="Standaardalinea-lettertype"/>
    <w:uiPriority w:val="99"/>
    <w:unhideWhenUsed/>
    <w:rsid w:val="00C329EE"/>
    <w:rPr>
      <w:color w:val="0563C1"/>
      <w:u w:val="single"/>
    </w:rPr>
  </w:style>
  <w:style w:type="paragraph" w:styleId="Koptekst">
    <w:name w:val="header"/>
    <w:basedOn w:val="Standaard"/>
    <w:link w:val="KoptekstChar"/>
    <w:uiPriority w:val="99"/>
    <w:unhideWhenUsed/>
    <w:rsid w:val="007277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77DA"/>
  </w:style>
  <w:style w:type="paragraph" w:styleId="Voettekst">
    <w:name w:val="footer"/>
    <w:basedOn w:val="Standaard"/>
    <w:link w:val="VoettekstChar"/>
    <w:uiPriority w:val="99"/>
    <w:unhideWhenUsed/>
    <w:rsid w:val="007277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77DA"/>
  </w:style>
  <w:style w:type="character" w:styleId="Nadruk">
    <w:name w:val="Emphasis"/>
    <w:basedOn w:val="Standaardalinea-lettertype"/>
    <w:uiPriority w:val="20"/>
    <w:qFormat/>
    <w:rsid w:val="007277DA"/>
    <w:rPr>
      <w:i/>
      <w:iCs/>
    </w:rPr>
  </w:style>
  <w:style w:type="paragraph" w:styleId="Voetnoottekst">
    <w:name w:val="footnote text"/>
    <w:basedOn w:val="Standaard"/>
    <w:link w:val="VoetnoottekstChar"/>
    <w:uiPriority w:val="99"/>
    <w:semiHidden/>
    <w:unhideWhenUsed/>
    <w:rsid w:val="006E5D1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E5D19"/>
    <w:rPr>
      <w:sz w:val="20"/>
      <w:szCs w:val="20"/>
    </w:rPr>
  </w:style>
  <w:style w:type="character" w:styleId="Voetnootmarkering">
    <w:name w:val="footnote reference"/>
    <w:basedOn w:val="Standaardalinea-lettertype"/>
    <w:uiPriority w:val="99"/>
    <w:semiHidden/>
    <w:unhideWhenUsed/>
    <w:rsid w:val="006E5D19"/>
    <w:rPr>
      <w:vertAlign w:val="superscript"/>
    </w:rPr>
  </w:style>
  <w:style w:type="paragraph" w:customStyle="1" w:styleId="SOustitrebleu">
    <w:name w:val="SOus titre bleu"/>
    <w:qFormat/>
    <w:rsid w:val="00C53072"/>
    <w:pPr>
      <w:spacing w:after="0" w:line="240" w:lineRule="auto"/>
      <w:ind w:right="-6"/>
    </w:pPr>
    <w:rPr>
      <w:rFonts w:ascii="HelveticaNeueLT Std" w:eastAsiaTheme="minorEastAsia" w:hAnsi="HelveticaNeueLT Std"/>
      <w:b/>
      <w:color w:val="003466"/>
      <w:sz w:val="28"/>
      <w:szCs w:val="28"/>
      <w:lang w:val="fr-FR" w:eastAsia="fr-FR"/>
    </w:rPr>
  </w:style>
  <w:style w:type="paragraph" w:customStyle="1" w:styleId="Paragraphestandard">
    <w:name w:val="[Paragraphe standard]"/>
    <w:basedOn w:val="Standaard"/>
    <w:uiPriority w:val="99"/>
    <w:rsid w:val="003C18A5"/>
    <w:pPr>
      <w:widowControl w:val="0"/>
      <w:autoSpaceDE w:val="0"/>
      <w:autoSpaceDN w:val="0"/>
      <w:adjustRightInd w:val="0"/>
      <w:spacing w:before="120" w:after="360" w:line="288" w:lineRule="auto"/>
      <w:jc w:val="both"/>
      <w:textAlignment w:val="center"/>
    </w:pPr>
    <w:rPr>
      <w:rFonts w:ascii="HelveticaNeueLT Std" w:eastAsiaTheme="minorEastAsia" w:hAnsi="HelveticaNeueLT Std" w:cs="MinionPro-Regular"/>
      <w:color w:val="000000"/>
      <w:sz w:val="20"/>
      <w:szCs w:val="24"/>
      <w:lang w:val="fr-FR" w:eastAsia="fr-FR"/>
    </w:rPr>
  </w:style>
  <w:style w:type="character" w:styleId="Onopgelostemelding">
    <w:name w:val="Unresolved Mention"/>
    <w:basedOn w:val="Standaardalinea-lettertype"/>
    <w:uiPriority w:val="99"/>
    <w:semiHidden/>
    <w:unhideWhenUsed/>
    <w:rsid w:val="004A1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26198">
      <w:bodyDiv w:val="1"/>
      <w:marLeft w:val="0"/>
      <w:marRight w:val="0"/>
      <w:marTop w:val="0"/>
      <w:marBottom w:val="0"/>
      <w:divBdr>
        <w:top w:val="none" w:sz="0" w:space="0" w:color="auto"/>
        <w:left w:val="none" w:sz="0" w:space="0" w:color="auto"/>
        <w:bottom w:val="none" w:sz="0" w:space="0" w:color="auto"/>
        <w:right w:val="none" w:sz="0" w:space="0" w:color="auto"/>
      </w:divBdr>
    </w:div>
    <w:div w:id="99727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ogle.be/url?sa=i&amp;url=https%3A%2F%2Fwww.pinterest.ch%2Fpin%2F524176844125655405%2F&amp;psig=AOvVaw3Bvp6WaBft95Onwj_W9jgp&amp;ust=1581518846457000&amp;source=images&amp;cd=vfe&amp;ved=0CAIQjRxqFwoTCICLmvreyecCFQAAAAAdAAAAABA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ohezio.be" TargetMode="External"/><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AD_Document" ma:contentTypeID="0x0101007CB6D69BFF8E9740BD212C4B19A25738009152EC026AB6BF42B4637A0E347C1628" ma:contentTypeVersion="11" ma:contentTypeDescription="" ma:contentTypeScope="" ma:versionID="50de88c3b7e2343aaa2cc20b0c46c596">
  <xsd:schema xmlns:xsd="http://www.w3.org/2001/XMLSchema" xmlns:xs="http://www.w3.org/2001/XMLSchema" xmlns:p="http://schemas.microsoft.com/office/2006/metadata/properties" xmlns:ns2="5618a5f4-d2f6-4144-bf16-ca7fbf700455" xmlns:ns3="a7842642-b3f2-4791-b5b6-cb5c17222925" targetNamespace="http://schemas.microsoft.com/office/2006/metadata/properties" ma:root="true" ma:fieldsID="1f81d8853c17b92db59f78255f84db27" ns2:_="" ns3:_="">
    <xsd:import namespace="5618a5f4-d2f6-4144-bf16-ca7fbf700455"/>
    <xsd:import namespace="a7842642-b3f2-4791-b5b6-cb5c17222925"/>
    <xsd:element name="properties">
      <xsd:complexType>
        <xsd:sequence>
          <xsd:element name="documentManagement">
            <xsd:complexType>
              <xsd:all>
                <xsd:element ref="ns2:QAD_ProcessOwner"/>
                <xsd:element ref="ns2:QAD_DocumentOwner"/>
                <xsd:element ref="ns2:QAD_RelatedTo"/>
                <xsd:element ref="ns2:QAD_ValidFrom"/>
                <xsd:element ref="ns2:QAD_Revision"/>
                <xsd:element ref="ns2:QAD_RevisionFrequency"/>
                <xsd:element ref="ns2:QAD_Usage"/>
                <xsd:element ref="ns2:i2f823b612e14af8942467f280512c84" minOccurs="0"/>
                <xsd:element ref="ns2:TaxCatchAll" minOccurs="0"/>
                <xsd:element ref="ns2:i1438787b589461aa2863e399b21fe8b" minOccurs="0"/>
                <xsd:element ref="ns2:TaxCatchAllLabel" minOccurs="0"/>
                <xsd:element ref="ns2:gc78ed0360fd44269119e68873f74741" minOccurs="0"/>
                <xsd:element ref="ns2:QAD_ToBeRevisedFor"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8a5f4-d2f6-4144-bf16-ca7fbf700455" elementFormDefault="qualified">
    <xsd:import namespace="http://schemas.microsoft.com/office/2006/documentManagement/types"/>
    <xsd:import namespace="http://schemas.microsoft.com/office/infopath/2007/PartnerControls"/>
    <xsd:element name="QAD_ProcessOwner" ma:index="3" ma:displayName="Proces eigenaar" ma:list="UserInfo" ma:SharePointGroup="0" ma:internalName="QAD_Process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AD_DocumentOwner" ma:index="4" ma:displayName="Documenteigenaar" ma:list="UserInfo" ma:SharePointGroup="0" ma:internalName="QAD_Document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AD_RelatedTo" ma:index="6" ma:displayName="Geassocieerd met" ma:description="1. Quand il s'agit d'un processus:  related to : Département_ direction/support ou realisation (sturend-ondersteunend-primair)&#10;&#10;2. Quand il s'agit d'un autre type de document: related to : nom du processus bv PCD_FR_COM_002 Communication interne - pour la version NL on mettra le nom du processus NL et pour les documents DE, EN, FR/NL/DE et MULTI on met le nom du processus en FR' / ' nom du processus NL&#10;&#10;3. Quand pas lié à un processus bv SIPPT remboursement lunettes:  SIPPT_Remboursement lunettes  (service_sujet)&#10;" ma:internalName="QAD_RelatedTo">
      <xsd:simpleType>
        <xsd:restriction base="dms:Text">
          <xsd:maxLength value="255"/>
        </xsd:restriction>
      </xsd:simpleType>
    </xsd:element>
    <xsd:element name="QAD_ValidFrom" ma:index="7" ma:displayName="Publicatiedatum" ma:default="[today]" ma:format="DateOnly" ma:internalName="QAD_ValidFrom">
      <xsd:simpleType>
        <xsd:restriction base="dms:DateTime"/>
      </xsd:simpleType>
    </xsd:element>
    <xsd:element name="QAD_Revision" ma:index="8" ma:displayName="Revisiedatum" ma:format="DateOnly" ma:internalName="QAD_Revision">
      <xsd:simpleType>
        <xsd:restriction base="dms:DateTime"/>
      </xsd:simpleType>
    </xsd:element>
    <xsd:element name="QAD_RevisionFrequency" ma:index="9" ma:displayName="Review frequentie" ma:default="1" ma:format="RadioButtons" ma:internalName="QAD_RevisionFrequency">
      <xsd:simpleType>
        <xsd:restriction base="dms:Choice">
          <xsd:enumeration value="1"/>
          <xsd:enumeration value="2"/>
          <xsd:enumeration value="NA"/>
        </xsd:restriction>
      </xsd:simpleType>
    </xsd:element>
    <xsd:element name="QAD_Usage" ma:index="10" ma:displayName="Gebruik" ma:default="Internal" ma:format="RadioButtons" ma:internalName="QAD_Usage">
      <xsd:simpleType>
        <xsd:restriction base="dms:Choice">
          <xsd:enumeration value="Internal"/>
          <xsd:enumeration value="External"/>
        </xsd:restriction>
      </xsd:simpleType>
    </xsd:element>
    <xsd:element name="i2f823b612e14af8942467f280512c84" ma:index="13" ma:taxonomy="true" ma:internalName="i2f823b612e14af8942467f280512c84" ma:taxonomyFieldName="QAD_Languages" ma:displayName="Talen" ma:default="9;#FR|bc8aa434-9a47-4679-b9c9-92db745b7beb;#5;#NL|90452c2c-fcc3-4054-b74c-e2945e41f043" ma:fieldId="{22f823b6-12e1-4af8-9424-67f280512c84}" ma:taxonomyMulti="true" ma:sspId="305b6260-6770-44f6-b846-96d7bcb81340" ma:termSetId="7a733c55-413b-4ee3-b283-4674c2e5e106"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14c1989-be3a-497e-ad7d-c21add53de04}" ma:internalName="TaxCatchAll" ma:showField="CatchAllData" ma:web="5618a5f4-d2f6-4144-bf16-ca7fbf700455">
      <xsd:complexType>
        <xsd:complexContent>
          <xsd:extension base="dms:MultiChoiceLookup">
            <xsd:sequence>
              <xsd:element name="Value" type="dms:Lookup" maxOccurs="unbounded" minOccurs="0" nillable="true"/>
            </xsd:sequence>
          </xsd:extension>
        </xsd:complexContent>
      </xsd:complexType>
    </xsd:element>
    <xsd:element name="i1438787b589461aa2863e399b21fe8b" ma:index="18" ma:taxonomy="true" ma:internalName="i1438787b589461aa2863e399b21fe8b" ma:taxonomyFieldName="QAD_DocumentType" ma:displayName="Type document" ma:indexed="true" ma:default="6;#INF|9a78c0fe-ccaf-4b71-ab9e-a071fd2e310d" ma:fieldId="{21438787-b589-461a-a286-3e399b21fe8b}" ma:sspId="305b6260-6770-44f6-b846-96d7bcb81340" ma:termSetId="f10ce7f4-0bf8-445a-b78e-3347a044607f" ma:anchorId="00000000-0000-0000-0000-000000000000" ma:open="false" ma:isKeyword="false">
      <xsd:complexType>
        <xsd:sequence>
          <xsd:element ref="pc:Terms" minOccurs="0" maxOccurs="1"/>
        </xsd:sequence>
      </xsd:complexType>
    </xsd:element>
    <xsd:element name="TaxCatchAllLabel" ma:index="19" nillable="true" ma:displayName="Taxonomy Catch All Column1" ma:hidden="true" ma:list="{014c1989-be3a-497e-ad7d-c21add53de04}" ma:internalName="TaxCatchAllLabel" ma:readOnly="true" ma:showField="CatchAllDataLabel" ma:web="5618a5f4-d2f6-4144-bf16-ca7fbf700455">
      <xsd:complexType>
        <xsd:complexContent>
          <xsd:extension base="dms:MultiChoiceLookup">
            <xsd:sequence>
              <xsd:element name="Value" type="dms:Lookup" maxOccurs="unbounded" minOccurs="0" nillable="true"/>
            </xsd:sequence>
          </xsd:extension>
        </xsd:complexContent>
      </xsd:complexType>
    </xsd:element>
    <xsd:element name="gc78ed0360fd44269119e68873f74741" ma:index="20" nillable="true" ma:taxonomy="true" ma:internalName="gc78ed0360fd44269119e68873f74741" ma:taxonomyFieldName="QAD_Department" ma:displayName="Departement" ma:indexed="true" ma:default="8;#Quality Assurance|1fb04a85-ce91-4f13-94c4-a73d7d9dfff3" ma:fieldId="{0c78ed03-60fd-4426-9119-e68873f74741}" ma:sspId="305b6260-6770-44f6-b846-96d7bcb81340" ma:termSetId="f53da663-83a8-4ba2-9036-ee114120fd26" ma:anchorId="00000000-0000-0000-0000-000000000000" ma:open="false" ma:isKeyword="false">
      <xsd:complexType>
        <xsd:sequence>
          <xsd:element ref="pc:Terms" minOccurs="0" maxOccurs="1"/>
        </xsd:sequence>
      </xsd:complexType>
    </xsd:element>
    <xsd:element name="QAD_ToBeRevisedFor" ma:index="23" nillable="true" ma:displayName="Te herzien voor" ma:format="DateOnly" ma:internalName="QAD_ToBeRevisedFor">
      <xsd:simpleType>
        <xsd:restriction base="dms:DateTime"/>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42642-b3f2-4791-b5b6-cb5c17222925" elementFormDefault="qualified">
    <xsd:import namespace="http://schemas.microsoft.com/office/2006/documentManagement/types"/>
    <xsd:import namespace="http://schemas.microsoft.com/office/infopath/2007/PartnerControls"/>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AD_Revision xmlns="5618a5f4-d2f6-4144-bf16-ca7fbf700455">2022-02-27T23:00:00+00:00</QAD_Revision>
    <QAD_Usage xmlns="5618a5f4-d2f6-4144-bf16-ca7fbf700455">External</QAD_Usage>
    <QAD_DocumentOwner xmlns="5618a5f4-d2f6-4144-bf16-ca7fbf700455">
      <UserInfo>
        <DisplayName>Sanglier Odile</DisplayName>
        <AccountId>53</AccountId>
        <AccountType/>
      </UserInfo>
    </QAD_DocumentOwner>
    <i1438787b589461aa2863e399b21fe8b xmlns="5618a5f4-d2f6-4144-bf16-ca7fbf700455">
      <Terms xmlns="http://schemas.microsoft.com/office/infopath/2007/PartnerControls">
        <TermInfo xmlns="http://schemas.microsoft.com/office/infopath/2007/PartnerControls">
          <TermName xmlns="http://schemas.microsoft.com/office/infopath/2007/PartnerControls">FOR</TermName>
          <TermId xmlns="http://schemas.microsoft.com/office/infopath/2007/PartnerControls">93cd30b8-5adf-4202-ae45-be3a9d24bd38</TermId>
        </TermInfo>
      </Terms>
    </i1438787b589461aa2863e399b21fe8b>
    <i2f823b612e14af8942467f280512c84 xmlns="5618a5f4-d2f6-4144-bf16-ca7fbf700455">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bc8aa434-9a47-4679-b9c9-92db745b7beb</TermId>
        </TermInfo>
      </Terms>
    </i2f823b612e14af8942467f280512c84>
    <QAD_RelatedTo xmlns="5618a5f4-d2f6-4144-bf16-ca7fbf700455">PCD_FR_RIM_005 Visites d'entreprises clients C- et D</QAD_RelatedTo>
    <QAD_ValidFrom xmlns="5618a5f4-d2f6-4144-bf16-ca7fbf700455">2022-02-27T23:00:00+00:00</QAD_ValidFrom>
    <gc78ed0360fd44269119e68873f74741 xmlns="5618a5f4-d2f6-4144-bf16-ca7fbf700455">
      <Terms xmlns="http://schemas.microsoft.com/office/infopath/2007/PartnerControls">
        <TermInfo xmlns="http://schemas.microsoft.com/office/infopath/2007/PartnerControls">
          <TermName xmlns="http://schemas.microsoft.com/office/infopath/2007/PartnerControls">RIM Psy</TermName>
          <TermId xmlns="http://schemas.microsoft.com/office/infopath/2007/PartnerControls">c674b212-442d-4ae9-817f-82481c2eb5b8</TermId>
        </TermInfo>
      </Terms>
    </gc78ed0360fd44269119e68873f74741>
    <TaxCatchAll xmlns="5618a5f4-d2f6-4144-bf16-ca7fbf700455">
      <Value>20</Value>
      <Value>9</Value>
      <Value>41</Value>
    </TaxCatchAll>
    <QAD_ProcessOwner xmlns="5618a5f4-d2f6-4144-bf16-ca7fbf700455">
      <UserInfo>
        <DisplayName>Petit Christine</DisplayName>
        <AccountId>17</AccountId>
        <AccountType/>
      </UserInfo>
    </QAD_ProcessOwner>
    <QAD_RevisionFrequency xmlns="5618a5f4-d2f6-4144-bf16-ca7fbf700455">2</QAD_RevisionFrequency>
    <QAD_ToBeRevisedFor xmlns="5618a5f4-d2f6-4144-bf16-ca7fbf700455">2024-02-27T23:00:00+00:00</QAD_ToBeRevisedF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6C94A-EC6A-4BE9-814C-8B1385C3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8a5f4-d2f6-4144-bf16-ca7fbf700455"/>
    <ds:schemaRef ds:uri="a7842642-b3f2-4791-b5b6-cb5c17222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8A4B6-F3DC-4563-A3E8-3035F4AEB187}">
  <ds:schemaRefs>
    <ds:schemaRef ds:uri="http://schemas.microsoft.com/office/2006/metadata/properties"/>
    <ds:schemaRef ds:uri="http://schemas.microsoft.com/office/infopath/2007/PartnerControls"/>
    <ds:schemaRef ds:uri="5618a5f4-d2f6-4144-bf16-ca7fbf700455"/>
  </ds:schemaRefs>
</ds:datastoreItem>
</file>

<file path=customXml/itemProps3.xml><?xml version="1.0" encoding="utf-8"?>
<ds:datastoreItem xmlns:ds="http://schemas.openxmlformats.org/officeDocument/2006/customXml" ds:itemID="{C7E693F8-DEC6-42B8-8481-9558386A31C5}">
  <ds:schemaRefs>
    <ds:schemaRef ds:uri="http://schemas.microsoft.com/sharepoint/v3/contenttype/forms"/>
  </ds:schemaRefs>
</ds:datastoreItem>
</file>

<file path=customXml/itemProps4.xml><?xml version="1.0" encoding="utf-8"?>
<ds:datastoreItem xmlns:ds="http://schemas.openxmlformats.org/officeDocument/2006/customXml" ds:itemID="{8B009C7C-F995-4F62-9612-73950285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1529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cCloud</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Registre de faits de tiers_explication 1.0</dc:title>
  <dc:subject/>
  <dc:creator>Vandromme, Hélène</dc:creator>
  <cp:keywords/>
  <dc:description/>
  <cp:lastModifiedBy>Van De Keere Lindsay</cp:lastModifiedBy>
  <cp:revision>2</cp:revision>
  <cp:lastPrinted>2018-12-31T13:23:00Z</cp:lastPrinted>
  <dcterms:created xsi:type="dcterms:W3CDTF">2024-04-30T06:58:00Z</dcterms:created>
  <dcterms:modified xsi:type="dcterms:W3CDTF">2024-04-30T06:58:00Z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0x0101007CB6D69BFF8E9740BD212C4B19A25738009152EC026AB6BF42B4637A0E347C1628</vt:lpwstr>
  </property>
  <property fmtid="{D5CDD505-2E9C-101B-9397-08002B2CF9AE}" pid="3" name="Revisie">
    <vt:lpwstr>2022-02-28T00:00:00</vt:lpwstr>
  </property>
  <property fmtid="{D5CDD505-2E9C-101B-9397-08002B2CF9AE}" pid="4" name="QAD_DocumentType">
    <vt:lpwstr>20;#FOR|93cd30b8-5adf-4202-ae45-be3a9d24bd38</vt:lpwstr>
  </property>
  <property fmtid="{D5CDD505-2E9C-101B-9397-08002B2CF9AE}" pid="5" name="QAD_Languages">
    <vt:lpwstr>9;#FR|bc8aa434-9a47-4679-b9c9-92db745b7beb</vt:lpwstr>
  </property>
  <property fmtid="{D5CDD505-2E9C-101B-9397-08002B2CF9AE}" pid="6" name="QAD_Department">
    <vt:lpwstr>41;#RIM Psy|c674b212-442d-4ae9-817f-82481c2eb5b8</vt:lpwstr>
  </property>
  <property fmtid="{D5CDD505-2E9C-101B-9397-08002B2CF9AE}" pid="7" name="Taal_Langue">
    <vt:lpwstr>FR</vt:lpwstr>
  </property>
  <property fmtid="{D5CDD505-2E9C-101B-9397-08002B2CF9AE}" pid="8" name="Document">
    <vt:lpwstr>FOR</vt:lpwstr>
  </property>
  <property fmtid="{D5CDD505-2E9C-101B-9397-08002B2CF9AE}" pid="9" name="Valid from">
    <vt:filetime>2022-02-27T23:00:00Z</vt:filetime>
  </property>
  <property fmtid="{D5CDD505-2E9C-101B-9397-08002B2CF9AE}" pid="10" name="Frequence">
    <vt:lpwstr>2.00000000000000</vt:lpwstr>
  </property>
  <property fmtid="{D5CDD505-2E9C-101B-9397-08002B2CF9AE}" pid="11" name="_Revision">
    <vt:lpwstr>2022-02-27T23:00:00</vt:lpwstr>
  </property>
  <property fmtid="{D5CDD505-2E9C-101B-9397-08002B2CF9AE}" pid="12" name="Related to">
    <vt:lpwstr>PCD_FR_RIM_005 Visites d'entreprises clients C- et D</vt:lpwstr>
  </property>
  <property fmtid="{D5CDD505-2E9C-101B-9397-08002B2CF9AE}" pid="13" name="In use :">
    <vt:lpwstr>External</vt:lpwstr>
  </property>
  <property fmtid="{D5CDD505-2E9C-101B-9397-08002B2CF9AE}" pid="14" name="Document owner">
    <vt:lpwstr>Odile Sanglier</vt:lpwstr>
  </property>
  <property fmtid="{D5CDD505-2E9C-101B-9397-08002B2CF9AE}" pid="15" name="Process owner">
    <vt:lpwstr>Catherine Jadoul</vt:lpwstr>
  </property>
</Properties>
</file>