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DAAB" w14:textId="77777777" w:rsidR="00A6243B" w:rsidRDefault="00A6243B" w:rsidP="00A6243B">
      <w:pPr>
        <w:spacing w:after="240" w:line="259" w:lineRule="auto"/>
        <w:jc w:val="both"/>
        <w:rPr>
          <w:rFonts w:ascii="HelveticaNeueLT Std" w:hAnsi="HelveticaNeueLT Std" w:cs="Arial"/>
          <w:b/>
          <w:caps/>
        </w:rPr>
      </w:pPr>
    </w:p>
    <w:p w14:paraId="417BA13D" w14:textId="44F6EEC0" w:rsidR="00A6243B" w:rsidRPr="00245FD9" w:rsidRDefault="00A6243B" w:rsidP="0056498B">
      <w:pPr>
        <w:spacing w:after="240" w:line="259" w:lineRule="auto"/>
        <w:rPr>
          <w:rFonts w:ascii="HelveticaNeueLT Std" w:hAnsi="HelveticaNeueLT Std" w:cs="Arial"/>
          <w:bCs/>
          <w:caps/>
        </w:rPr>
      </w:pPr>
      <w:r w:rsidRPr="00245FD9">
        <w:rPr>
          <w:rFonts w:ascii="HelveticaNeueLT Std" w:hAnsi="HelveticaNeueLT Std" w:cs="Arial"/>
          <w:b/>
          <w:caps/>
        </w:rPr>
        <w:t>Algemene informatie:</w:t>
      </w:r>
      <w:r>
        <w:rPr>
          <w:rFonts w:ascii="HelveticaNeueLT Std" w:hAnsi="HelveticaNeueLT Std" w:cs="Arial"/>
          <w:b/>
          <w:caps/>
        </w:rPr>
        <w:t xml:space="preserve"> </w:t>
      </w:r>
      <w:r w:rsidRPr="00A6243B">
        <w:rPr>
          <w:rFonts w:ascii="HelveticaNeueLT Std" w:hAnsi="HelveticaNeueLT Std" w:cs="Arial"/>
          <w:bCs/>
        </w:rPr>
        <w:t>zie laatste pagina's</w:t>
      </w:r>
      <w:r w:rsidR="0056498B">
        <w:rPr>
          <w:rFonts w:ascii="HelveticaNeueLT Std" w:hAnsi="HelveticaNeueLT Std" w:cs="Arial"/>
          <w:bCs/>
        </w:rPr>
        <w:br/>
      </w:r>
      <w:r w:rsidR="0056498B" w:rsidRPr="00510CDF">
        <w:rPr>
          <w:rFonts w:ascii="HelveticaNeueLT Std" w:hAnsi="HelveticaNeueLT Std"/>
          <w:b/>
          <w:bCs/>
          <w:caps/>
          <w:color w:val="000099"/>
          <w:sz w:val="15"/>
          <w:szCs w:val="15"/>
        </w:rPr>
        <w:t>DOOR COHEZIO VOORGESTELD MODEL OP BASIS VAN ART. I.4-74 van de codex over het welzijn op het werk</w:t>
      </w:r>
    </w:p>
    <w:p w14:paraId="2CFA2D73" w14:textId="77777777" w:rsidR="0056498B" w:rsidRDefault="0056498B" w:rsidP="00A6243B">
      <w:pPr>
        <w:spacing w:after="120" w:line="259" w:lineRule="auto"/>
        <w:jc w:val="both"/>
        <w:rPr>
          <w:rFonts w:ascii="HelveticaNeueLT Std" w:hAnsi="HelveticaNeueLT Std" w:cs="Arial"/>
          <w:b/>
          <w:caps/>
        </w:rPr>
      </w:pPr>
    </w:p>
    <w:p w14:paraId="3EE58843" w14:textId="5032191C" w:rsidR="00A6243B" w:rsidRPr="00245FD9" w:rsidRDefault="00A6243B" w:rsidP="00A6243B">
      <w:pPr>
        <w:spacing w:after="120" w:line="259" w:lineRule="auto"/>
        <w:jc w:val="both"/>
        <w:rPr>
          <w:rFonts w:ascii="HelveticaNeueLT Std" w:hAnsi="HelveticaNeueLT Std" w:cs="Arial"/>
          <w:b/>
          <w:caps/>
        </w:rPr>
      </w:pPr>
      <w:r w:rsidRPr="00245FD9">
        <w:rPr>
          <w:rFonts w:ascii="HelveticaNeueLT Std" w:hAnsi="HelveticaNeueLT Std" w:cs="Arial"/>
          <w:b/>
          <w:caps/>
        </w:rPr>
        <w:t>Contactgegevens van de werkgever</w:t>
      </w:r>
    </w:p>
    <w:p w14:paraId="06A949C9"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rPr>
      </w:pPr>
    </w:p>
    <w:p w14:paraId="27805686"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Naam: ………………………………………………………………………………………………………………...</w:t>
      </w:r>
    </w:p>
    <w:p w14:paraId="0184167E"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Adres: ………………………………………………………………………………………………………………...</w:t>
      </w:r>
    </w:p>
    <w:p w14:paraId="435FA203"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Telefoon: ……………………………………………………………………………………………………………..</w:t>
      </w:r>
    </w:p>
    <w:p w14:paraId="46D71672"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Nace-code/activiteit: ……………………………………………………………………………………………….</w:t>
      </w:r>
    </w:p>
    <w:p w14:paraId="4484F20C"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Ondernemingsnummer: ……………………………………………………………………………………………</w:t>
      </w:r>
    </w:p>
    <w:p w14:paraId="3B46A002" w14:textId="77777777" w:rsidR="00A6243B"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rPr>
          <w:rFonts w:ascii="HelveticaNeueLT Std" w:hAnsi="HelveticaNeueLT Std" w:cs="Arial"/>
        </w:rPr>
      </w:pPr>
      <w:r w:rsidRPr="00A17167">
        <w:rPr>
          <w:rFonts w:ascii="HelveticaNeueLT Std" w:hAnsi="HelveticaNeueLT Std" w:cs="Arial"/>
        </w:rPr>
        <w:t>HR-verantwoordelijke (naam en tel): ……………………………………………………………………………..</w:t>
      </w:r>
    </w:p>
    <w:p w14:paraId="1F754AEA"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rPr>
      </w:pPr>
    </w:p>
    <w:p w14:paraId="71C7B2D8" w14:textId="77777777" w:rsidR="00A6243B" w:rsidRDefault="00A6243B" w:rsidP="00A6243B">
      <w:pPr>
        <w:pStyle w:val="En-tte"/>
        <w:tabs>
          <w:tab w:val="left" w:pos="5100"/>
        </w:tabs>
        <w:spacing w:line="280" w:lineRule="atLeast"/>
        <w:rPr>
          <w:rFonts w:ascii="HelveticaNeueLT Std" w:hAnsi="HelveticaNeueLT Std" w:cs="Arial"/>
          <w:b/>
          <w:caps/>
          <w:lang w:val="nl-BE"/>
        </w:rPr>
      </w:pPr>
    </w:p>
    <w:p w14:paraId="1524FF62" w14:textId="77777777" w:rsidR="00A6243B" w:rsidRPr="00E04F5E" w:rsidRDefault="00A6243B" w:rsidP="00A6243B">
      <w:pPr>
        <w:pStyle w:val="En-tte"/>
        <w:tabs>
          <w:tab w:val="left" w:pos="5100"/>
        </w:tabs>
        <w:spacing w:before="120" w:after="120" w:line="280" w:lineRule="atLeast"/>
        <w:rPr>
          <w:rFonts w:ascii="HelveticaNeueLT Std" w:hAnsi="HelveticaNeueLT Std" w:cs="Arial"/>
          <w:b/>
          <w:caps/>
          <w:lang w:val="nl-BE"/>
        </w:rPr>
      </w:pPr>
      <w:r w:rsidRPr="00E04F5E">
        <w:rPr>
          <w:rFonts w:ascii="HelveticaNeueLT Std" w:hAnsi="HelveticaNeueLT Std" w:cs="Arial"/>
          <w:b/>
          <w:caps/>
          <w:lang w:val="nl-BE"/>
        </w:rPr>
        <w:t>Contactgegevens van de werknemer</w:t>
      </w:r>
    </w:p>
    <w:p w14:paraId="47661044"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nl-BE"/>
        </w:rPr>
      </w:pPr>
    </w:p>
    <w:p w14:paraId="318AED5A"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nl-BE"/>
        </w:rPr>
      </w:pPr>
      <w:r w:rsidRPr="00A17167">
        <w:rPr>
          <w:rFonts w:ascii="HelveticaNeueLT Std" w:hAnsi="HelveticaNeueLT Std" w:cs="Arial"/>
          <w:lang w:val="nl-BE"/>
        </w:rPr>
        <w:t>Naam: ……………………</w:t>
      </w:r>
      <w:r>
        <w:rPr>
          <w:rFonts w:ascii="HelveticaNeueLT Std" w:hAnsi="HelveticaNeueLT Std" w:cs="Arial"/>
          <w:lang w:val="nl-BE"/>
        </w:rPr>
        <w:t>…………………………………………………………………………………</w:t>
      </w:r>
      <w:r w:rsidRPr="00A17167">
        <w:rPr>
          <w:rFonts w:ascii="HelveticaNeueLT Std" w:hAnsi="HelveticaNeueLT Std" w:cs="Arial"/>
          <w:lang w:val="nl-BE"/>
        </w:rPr>
        <w:t>……….</w:t>
      </w:r>
      <w:r>
        <w:rPr>
          <w:rFonts w:ascii="HelveticaNeueLT Std" w:hAnsi="HelveticaNeueLT Std" w:cs="Arial"/>
          <w:lang w:val="nl-BE"/>
        </w:rPr>
        <w:t>..</w:t>
      </w:r>
    </w:p>
    <w:p w14:paraId="39C057B5" w14:textId="77777777" w:rsidR="00A6243B" w:rsidRPr="00EE6416"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de-DE"/>
        </w:rPr>
      </w:pPr>
      <w:r w:rsidRPr="00EE6416">
        <w:rPr>
          <w:rFonts w:ascii="HelveticaNeueLT Std" w:hAnsi="HelveticaNeueLT Std" w:cs="Arial"/>
          <w:lang w:val="de-DE"/>
        </w:rPr>
        <w:t>Adres: ………………………………………………………………………………………………………………...</w:t>
      </w:r>
    </w:p>
    <w:p w14:paraId="22F19592" w14:textId="77777777" w:rsidR="00A6243B" w:rsidRPr="00263988"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de-DE"/>
        </w:rPr>
      </w:pPr>
      <w:r w:rsidRPr="00263988">
        <w:rPr>
          <w:rFonts w:ascii="HelveticaNeueLT Std" w:hAnsi="HelveticaNeueLT Std" w:cs="Arial"/>
          <w:lang w:val="de-DE"/>
        </w:rPr>
        <w:t>Geboortedatum: …………………………………. INSZ-nummer</w:t>
      </w:r>
      <w:r>
        <w:rPr>
          <w:rFonts w:ascii="HelveticaNeueLT Std" w:hAnsi="HelveticaNeueLT Std" w:cs="Arial"/>
          <w:lang w:val="de-DE"/>
        </w:rPr>
        <w:t>: …………..…………………….……………</w:t>
      </w:r>
    </w:p>
    <w:p w14:paraId="2903BB36" w14:textId="77777777" w:rsidR="00A6243B" w:rsidRPr="00263988"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de-DE"/>
        </w:rPr>
      </w:pPr>
      <w:r w:rsidRPr="00263988">
        <w:rPr>
          <w:rFonts w:ascii="HelveticaNeueLT Std" w:hAnsi="HelveticaNeueLT Std" w:cs="Arial"/>
          <w:lang w:val="de-DE"/>
        </w:rPr>
        <w:t>Telefoon: …………………………………………………………………………………………………………….</w:t>
      </w:r>
    </w:p>
    <w:p w14:paraId="0F31D0CD" w14:textId="77777777" w:rsidR="00A6243B" w:rsidRPr="00263988"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de-DE"/>
        </w:rPr>
      </w:pPr>
      <w:r>
        <w:rPr>
          <w:rFonts w:ascii="HelveticaNeueLT Std" w:hAnsi="HelveticaNeueLT Std" w:cs="Arial"/>
          <w:lang w:val="de-DE"/>
        </w:rPr>
        <w:t>E</w:t>
      </w:r>
      <w:r w:rsidRPr="00263988">
        <w:rPr>
          <w:rFonts w:ascii="HelveticaNeueLT Std" w:hAnsi="HelveticaNeueLT Std" w:cs="Arial"/>
          <w:lang w:val="de-DE"/>
        </w:rPr>
        <w:t>-mail: …………………………………………………………………………</w:t>
      </w:r>
      <w:r>
        <w:rPr>
          <w:rFonts w:ascii="HelveticaNeueLT Std" w:hAnsi="HelveticaNeueLT Std" w:cs="Arial"/>
          <w:lang w:val="de-DE"/>
        </w:rPr>
        <w:t>.</w:t>
      </w:r>
      <w:r w:rsidRPr="00263988">
        <w:rPr>
          <w:rFonts w:ascii="HelveticaNeueLT Std" w:hAnsi="HelveticaNeueLT Std" w:cs="Arial"/>
          <w:lang w:val="de-DE"/>
        </w:rPr>
        <w:t>……………………………………</w:t>
      </w:r>
    </w:p>
    <w:p w14:paraId="0523F535"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after="120" w:line="280" w:lineRule="atLeast"/>
        <w:jc w:val="both"/>
        <w:rPr>
          <w:rFonts w:ascii="HelveticaNeueLT Std" w:hAnsi="HelveticaNeueLT Std" w:cs="Arial"/>
          <w:lang w:val="nl-BE"/>
        </w:rPr>
      </w:pPr>
      <w:r w:rsidRPr="00A17167">
        <w:rPr>
          <w:rFonts w:ascii="HelveticaNeueLT Std" w:hAnsi="HelveticaNeueLT Std" w:cs="Arial"/>
          <w:lang w:val="nl-BE"/>
        </w:rPr>
        <w:t>Werknemersnummer:</w:t>
      </w:r>
      <w:r>
        <w:rPr>
          <w:rFonts w:ascii="HelveticaNeueLT Std" w:hAnsi="HelveticaNeueLT Std" w:cs="Arial"/>
          <w:lang w:val="nl-BE"/>
        </w:rPr>
        <w:t xml:space="preserve"> ……………………………………………………………………………</w:t>
      </w:r>
      <w:r w:rsidRPr="00A17167">
        <w:rPr>
          <w:rFonts w:ascii="HelveticaNeueLT Std" w:hAnsi="HelveticaNeueLT Std" w:cs="Arial"/>
          <w:lang w:val="nl-BE"/>
        </w:rPr>
        <w:t>………………...</w:t>
      </w:r>
    </w:p>
    <w:p w14:paraId="4F82B696" w14:textId="77777777" w:rsidR="00A6243B" w:rsidRPr="00A17167" w:rsidRDefault="00A6243B" w:rsidP="00A6243B">
      <w:pPr>
        <w:pStyle w:val="En-tte"/>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nl-BE"/>
        </w:rPr>
      </w:pPr>
    </w:p>
    <w:p w14:paraId="64A38B81" w14:textId="77777777" w:rsidR="00A6243B" w:rsidRPr="005D4E90" w:rsidRDefault="00A6243B" w:rsidP="00A6243B">
      <w:pPr>
        <w:pStyle w:val="En-tte"/>
        <w:tabs>
          <w:tab w:val="left" w:pos="5100"/>
        </w:tabs>
        <w:spacing w:line="280" w:lineRule="atLeast"/>
        <w:rPr>
          <w:rFonts w:ascii="HelveticaNeueLT Std" w:hAnsi="HelveticaNeueLT Std" w:cs="Arial"/>
          <w:b/>
          <w:caps/>
          <w:lang w:val="nl-BE"/>
        </w:rPr>
      </w:pPr>
    </w:p>
    <w:p w14:paraId="712BCD18" w14:textId="77777777" w:rsidR="00A6243B" w:rsidRPr="00E04F5E" w:rsidRDefault="00A6243B" w:rsidP="00A6243B">
      <w:pPr>
        <w:spacing w:before="120" w:after="120"/>
        <w:rPr>
          <w:rFonts w:ascii="HelveticaNeueLT Std" w:hAnsi="HelveticaNeueLT Std"/>
          <w:b/>
          <w:caps/>
          <w:szCs w:val="20"/>
        </w:rPr>
      </w:pPr>
      <w:r w:rsidRPr="00E04F5E">
        <w:rPr>
          <w:rFonts w:ascii="HelveticaNeueLT Std" w:hAnsi="HelveticaNeueLT Std"/>
          <w:b/>
          <w:caps/>
          <w:szCs w:val="20"/>
        </w:rPr>
        <w:t>Algemene contactgegevens</w:t>
      </w:r>
    </w:p>
    <w:p w14:paraId="38680DE0" w14:textId="77777777" w:rsidR="00A6243B" w:rsidRPr="00A17167" w:rsidRDefault="00A6243B" w:rsidP="00A6243B">
      <w:pPr>
        <w:pBdr>
          <w:top w:val="single" w:sz="4" w:space="1" w:color="auto"/>
          <w:left w:val="single" w:sz="4" w:space="4" w:color="auto"/>
          <w:bottom w:val="single" w:sz="4" w:space="1" w:color="auto"/>
          <w:right w:val="single" w:sz="4" w:space="4" w:color="auto"/>
        </w:pBdr>
        <w:spacing w:line="280" w:lineRule="atLeast"/>
        <w:rPr>
          <w:rFonts w:ascii="HelveticaNeueLT Std" w:hAnsi="HelveticaNeueLT Std"/>
          <w:szCs w:val="20"/>
        </w:rPr>
      </w:pPr>
    </w:p>
    <w:p w14:paraId="0AE92378" w14:textId="7C9BF014" w:rsidR="00A6243B" w:rsidRPr="00A17167" w:rsidRDefault="00A6243B" w:rsidP="00A6243B">
      <w:pPr>
        <w:pBdr>
          <w:top w:val="single" w:sz="4" w:space="1" w:color="auto"/>
          <w:left w:val="single" w:sz="4" w:space="4" w:color="auto"/>
          <w:bottom w:val="single" w:sz="4" w:space="1" w:color="auto"/>
          <w:right w:val="single" w:sz="4" w:space="4" w:color="auto"/>
        </w:pBdr>
        <w:tabs>
          <w:tab w:val="right" w:pos="9213"/>
        </w:tabs>
        <w:spacing w:after="120" w:line="280" w:lineRule="atLeast"/>
        <w:rPr>
          <w:rFonts w:ascii="HelveticaNeueLT Std" w:hAnsi="HelveticaNeueLT Std"/>
          <w:szCs w:val="20"/>
        </w:rPr>
      </w:pPr>
      <w:r>
        <w:rPr>
          <w:rFonts w:ascii="HelveticaNeueLT Std" w:hAnsi="HelveticaNeueLT Std"/>
          <w:szCs w:val="20"/>
        </w:rPr>
        <w:t>E</w:t>
      </w:r>
      <w:r w:rsidRPr="00A17167">
        <w:rPr>
          <w:rFonts w:ascii="HelveticaNeueLT Std" w:hAnsi="HelveticaNeueLT Std"/>
          <w:szCs w:val="20"/>
        </w:rPr>
        <w:t xml:space="preserve">xterne dienst voor preventie en bescherming op het werk: </w:t>
      </w:r>
      <w:r w:rsidR="0056498B" w:rsidRPr="0056498B">
        <w:rPr>
          <w:rFonts w:ascii="HelveticaNeueLT Std Med" w:hAnsi="HelveticaNeueLT Std Med"/>
          <w:szCs w:val="20"/>
        </w:rPr>
        <w:t>Cohezio</w:t>
      </w:r>
    </w:p>
    <w:p w14:paraId="2D0264F2" w14:textId="5E75998D" w:rsidR="00A6243B" w:rsidRPr="00A17167" w:rsidRDefault="00A6243B" w:rsidP="00A6243B">
      <w:pPr>
        <w:pBdr>
          <w:top w:val="single" w:sz="4" w:space="1" w:color="auto"/>
          <w:left w:val="single" w:sz="4" w:space="4" w:color="auto"/>
          <w:bottom w:val="single" w:sz="4" w:space="1" w:color="auto"/>
          <w:right w:val="single" w:sz="4" w:space="4" w:color="auto"/>
        </w:pBdr>
        <w:spacing w:after="120" w:line="280" w:lineRule="atLeast"/>
        <w:rPr>
          <w:rFonts w:ascii="HelveticaNeueLT Std" w:hAnsi="HelveticaNeueLT Std"/>
          <w:szCs w:val="20"/>
        </w:rPr>
      </w:pPr>
      <w:r>
        <w:rPr>
          <w:rFonts w:ascii="HelveticaNeueLT Std" w:hAnsi="HelveticaNeueLT Std"/>
          <w:szCs w:val="20"/>
        </w:rPr>
        <w:t>P</w:t>
      </w:r>
      <w:r w:rsidRPr="00A17167">
        <w:rPr>
          <w:rFonts w:ascii="HelveticaNeueLT Std" w:hAnsi="HelveticaNeueLT Std"/>
          <w:szCs w:val="20"/>
        </w:rPr>
        <w:t>reventieadviseur-</w:t>
      </w:r>
      <w:r>
        <w:rPr>
          <w:rFonts w:ascii="HelveticaNeueLT Std" w:hAnsi="HelveticaNeueLT Std"/>
          <w:szCs w:val="20"/>
        </w:rPr>
        <w:t>arbeidsarts</w:t>
      </w:r>
      <w:r w:rsidRPr="00A17167">
        <w:rPr>
          <w:rFonts w:ascii="HelveticaNeueLT Std" w:hAnsi="HelveticaNeueLT Std"/>
          <w:szCs w:val="20"/>
        </w:rPr>
        <w:t>: ……………………………………</w:t>
      </w:r>
      <w:r w:rsidR="00493AB8">
        <w:rPr>
          <w:rFonts w:ascii="HelveticaNeueLT Std" w:hAnsi="HelveticaNeueLT Std"/>
          <w:szCs w:val="20"/>
        </w:rPr>
        <w:t>……………..</w:t>
      </w:r>
      <w:r w:rsidRPr="00A17167">
        <w:rPr>
          <w:rFonts w:ascii="HelveticaNeueLT Std" w:hAnsi="HelveticaNeueLT Std"/>
          <w:szCs w:val="20"/>
        </w:rPr>
        <w:t>……</w:t>
      </w:r>
      <w:r>
        <w:rPr>
          <w:rFonts w:ascii="HelveticaNeueLT Std" w:hAnsi="HelveticaNeueLT Std"/>
          <w:szCs w:val="20"/>
        </w:rPr>
        <w:t>………….</w:t>
      </w:r>
      <w:r w:rsidRPr="00A17167">
        <w:rPr>
          <w:rFonts w:ascii="HelveticaNeueLT Std" w:hAnsi="HelveticaNeueLT Std"/>
          <w:szCs w:val="20"/>
        </w:rPr>
        <w:t>………………</w:t>
      </w:r>
      <w:r>
        <w:rPr>
          <w:rFonts w:ascii="HelveticaNeueLT Std" w:hAnsi="HelveticaNeueLT Std"/>
          <w:szCs w:val="20"/>
        </w:rPr>
        <w:t>.</w:t>
      </w:r>
    </w:p>
    <w:p w14:paraId="4FE77426" w14:textId="29EA0E53" w:rsidR="00A6243B" w:rsidRPr="00A17167" w:rsidRDefault="00A6243B" w:rsidP="00A6243B">
      <w:pPr>
        <w:pBdr>
          <w:top w:val="single" w:sz="4" w:space="1" w:color="auto"/>
          <w:left w:val="single" w:sz="4" w:space="4" w:color="auto"/>
          <w:bottom w:val="single" w:sz="4" w:space="1" w:color="auto"/>
          <w:right w:val="single" w:sz="4" w:space="4" w:color="auto"/>
        </w:pBdr>
        <w:spacing w:after="120" w:line="280" w:lineRule="atLeast"/>
        <w:rPr>
          <w:rFonts w:ascii="HelveticaNeueLT Std" w:hAnsi="HelveticaNeueLT Std"/>
          <w:szCs w:val="20"/>
        </w:rPr>
      </w:pPr>
      <w:r>
        <w:rPr>
          <w:rFonts w:ascii="HelveticaNeueLT Std" w:hAnsi="HelveticaNeueLT Std"/>
          <w:szCs w:val="20"/>
        </w:rPr>
        <w:t>Ziekenfonds</w:t>
      </w:r>
      <w:r w:rsidRPr="00A17167">
        <w:rPr>
          <w:rFonts w:ascii="HelveticaNeueLT Std" w:hAnsi="HelveticaNeueLT Std"/>
          <w:szCs w:val="20"/>
        </w:rPr>
        <w:t xml:space="preserve"> van de werknemer: ………………………………………………………</w:t>
      </w:r>
      <w:r>
        <w:rPr>
          <w:rFonts w:ascii="HelveticaNeueLT Std" w:hAnsi="HelveticaNeueLT Std"/>
          <w:szCs w:val="20"/>
        </w:rPr>
        <w:t>………</w:t>
      </w:r>
      <w:r w:rsidR="00493AB8">
        <w:rPr>
          <w:rFonts w:ascii="HelveticaNeueLT Std" w:hAnsi="HelveticaNeueLT Std"/>
          <w:szCs w:val="20"/>
        </w:rPr>
        <w:t>…</w:t>
      </w:r>
      <w:r>
        <w:rPr>
          <w:rFonts w:ascii="HelveticaNeueLT Std" w:hAnsi="HelveticaNeueLT Std"/>
          <w:szCs w:val="20"/>
        </w:rPr>
        <w:t>….</w:t>
      </w:r>
      <w:r w:rsidRPr="00A17167">
        <w:rPr>
          <w:rFonts w:ascii="HelveticaNeueLT Std" w:hAnsi="HelveticaNeueLT Std"/>
          <w:szCs w:val="20"/>
        </w:rPr>
        <w:t>…………</w:t>
      </w:r>
      <w:r>
        <w:rPr>
          <w:rFonts w:ascii="HelveticaNeueLT Std" w:hAnsi="HelveticaNeueLT Std"/>
          <w:szCs w:val="20"/>
        </w:rPr>
        <w:t>....</w:t>
      </w:r>
    </w:p>
    <w:p w14:paraId="7D5FC6A5" w14:textId="587F0589" w:rsidR="00A6243B" w:rsidRPr="00A17167" w:rsidRDefault="00A6243B" w:rsidP="00A6243B">
      <w:pPr>
        <w:pBdr>
          <w:top w:val="single" w:sz="4" w:space="1" w:color="auto"/>
          <w:left w:val="single" w:sz="4" w:space="4" w:color="auto"/>
          <w:bottom w:val="single" w:sz="4" w:space="1" w:color="auto"/>
          <w:right w:val="single" w:sz="4" w:space="4" w:color="auto"/>
        </w:pBdr>
        <w:spacing w:after="120" w:line="280" w:lineRule="atLeast"/>
        <w:rPr>
          <w:rFonts w:ascii="HelveticaNeueLT Std" w:hAnsi="HelveticaNeueLT Std"/>
          <w:szCs w:val="20"/>
        </w:rPr>
      </w:pPr>
      <w:r>
        <w:rPr>
          <w:rFonts w:ascii="HelveticaNeueLT Std" w:hAnsi="HelveticaNeueLT Std"/>
          <w:szCs w:val="20"/>
        </w:rPr>
        <w:t>A</w:t>
      </w:r>
      <w:r w:rsidRPr="00A17167">
        <w:rPr>
          <w:rFonts w:ascii="HelveticaNeueLT Std" w:hAnsi="HelveticaNeueLT Std"/>
          <w:szCs w:val="20"/>
        </w:rPr>
        <w:t xml:space="preserve">dviserend </w:t>
      </w:r>
      <w:r>
        <w:rPr>
          <w:rFonts w:ascii="HelveticaNeueLT Std" w:hAnsi="HelveticaNeueLT Std"/>
          <w:szCs w:val="20"/>
        </w:rPr>
        <w:t xml:space="preserve">arts </w:t>
      </w:r>
      <w:r w:rsidRPr="00A17167">
        <w:rPr>
          <w:rFonts w:ascii="HelveticaNeueLT Std" w:hAnsi="HelveticaNeueLT Std"/>
          <w:szCs w:val="20"/>
        </w:rPr>
        <w:t>van</w:t>
      </w:r>
      <w:r>
        <w:rPr>
          <w:rFonts w:ascii="HelveticaNeueLT Std" w:hAnsi="HelveticaNeueLT Std"/>
          <w:szCs w:val="20"/>
        </w:rPr>
        <w:t xml:space="preserve"> het</w:t>
      </w:r>
      <w:r w:rsidRPr="00A17167">
        <w:rPr>
          <w:rFonts w:ascii="HelveticaNeueLT Std" w:hAnsi="HelveticaNeueLT Std"/>
          <w:szCs w:val="20"/>
        </w:rPr>
        <w:t xml:space="preserve"> </w:t>
      </w:r>
      <w:r>
        <w:rPr>
          <w:rFonts w:ascii="HelveticaNeueLT Std" w:hAnsi="HelveticaNeueLT Std"/>
          <w:szCs w:val="20"/>
        </w:rPr>
        <w:t>ziekenfonds</w:t>
      </w:r>
      <w:r w:rsidRPr="00A17167">
        <w:rPr>
          <w:rFonts w:ascii="HelveticaNeueLT Std" w:hAnsi="HelveticaNeueLT Std"/>
          <w:szCs w:val="20"/>
        </w:rPr>
        <w:t xml:space="preserve"> (indien gekend): …………………………</w:t>
      </w:r>
      <w:r>
        <w:rPr>
          <w:rFonts w:ascii="HelveticaNeueLT Std" w:hAnsi="HelveticaNeueLT Std"/>
          <w:szCs w:val="20"/>
        </w:rPr>
        <w:t>………</w:t>
      </w:r>
      <w:r w:rsidR="00493AB8">
        <w:rPr>
          <w:rFonts w:ascii="HelveticaNeueLT Std" w:hAnsi="HelveticaNeueLT Std"/>
          <w:szCs w:val="20"/>
        </w:rPr>
        <w:t>………..</w:t>
      </w:r>
      <w:r>
        <w:rPr>
          <w:rFonts w:ascii="HelveticaNeueLT Std" w:hAnsi="HelveticaNeueLT Std"/>
          <w:szCs w:val="20"/>
        </w:rPr>
        <w:t>……</w:t>
      </w:r>
      <w:r w:rsidRPr="00A17167">
        <w:rPr>
          <w:rFonts w:ascii="HelveticaNeueLT Std" w:hAnsi="HelveticaNeueLT Std"/>
          <w:szCs w:val="20"/>
        </w:rPr>
        <w:t>……</w:t>
      </w:r>
      <w:r>
        <w:rPr>
          <w:rFonts w:ascii="HelveticaNeueLT Std" w:hAnsi="HelveticaNeueLT Std"/>
          <w:szCs w:val="20"/>
        </w:rPr>
        <w:t>…..</w:t>
      </w:r>
    </w:p>
    <w:p w14:paraId="5E5496E9" w14:textId="77777777" w:rsidR="00A6243B" w:rsidRPr="00A17167" w:rsidRDefault="00A6243B" w:rsidP="00A6243B">
      <w:pPr>
        <w:pBdr>
          <w:top w:val="single" w:sz="4" w:space="1" w:color="auto"/>
          <w:left w:val="single" w:sz="4" w:space="4" w:color="auto"/>
          <w:bottom w:val="single" w:sz="4" w:space="1" w:color="auto"/>
          <w:right w:val="single" w:sz="4" w:space="4" w:color="auto"/>
        </w:pBdr>
        <w:spacing w:line="280" w:lineRule="atLeast"/>
        <w:rPr>
          <w:rFonts w:ascii="HelveticaNeueLT Std" w:hAnsi="HelveticaNeueLT Std"/>
          <w:szCs w:val="20"/>
        </w:rPr>
      </w:pPr>
    </w:p>
    <w:p w14:paraId="6E2E42EE" w14:textId="77777777" w:rsidR="00A6243B" w:rsidRDefault="00A6243B" w:rsidP="00A6243B">
      <w:pPr>
        <w:rPr>
          <w:rFonts w:ascii="HelveticaNeueLT Std" w:hAnsi="HelveticaNeueLT Std"/>
          <w:szCs w:val="20"/>
        </w:rPr>
      </w:pPr>
    </w:p>
    <w:p w14:paraId="7FCA9FF0" w14:textId="77777777" w:rsidR="00A6243B" w:rsidRDefault="00A6243B" w:rsidP="00A6243B">
      <w:pPr>
        <w:rPr>
          <w:rFonts w:ascii="HelveticaNeueLT Std" w:hAnsi="HelveticaNeueLT Std"/>
          <w:szCs w:val="20"/>
        </w:rPr>
      </w:pPr>
    </w:p>
    <w:p w14:paraId="097ACA09" w14:textId="3A026F94" w:rsidR="00A35C42" w:rsidRDefault="00A35C42" w:rsidP="00450D9F">
      <w:pPr>
        <w:rPr>
          <w:rFonts w:ascii="HelveticaNeueLT Std" w:hAnsi="HelveticaNeueLT Std"/>
          <w:szCs w:val="20"/>
        </w:rPr>
      </w:pPr>
    </w:p>
    <w:p w14:paraId="0A7F634D" w14:textId="77777777" w:rsidR="00A35C42" w:rsidRDefault="00A35C42">
      <w:pPr>
        <w:spacing w:after="160" w:line="259" w:lineRule="auto"/>
        <w:rPr>
          <w:rFonts w:ascii="HelveticaNeueLT Std" w:hAnsi="HelveticaNeueLT Std"/>
          <w:szCs w:val="20"/>
        </w:rPr>
      </w:pPr>
      <w:r>
        <w:rPr>
          <w:rFonts w:ascii="HelveticaNeueLT Std" w:hAnsi="HelveticaNeueLT Std"/>
          <w:szCs w:val="20"/>
        </w:rPr>
        <w:br w:type="page"/>
      </w:r>
    </w:p>
    <w:p w14:paraId="34CAE893" w14:textId="7B71F267" w:rsidR="00A6243B" w:rsidRPr="00E04F5E" w:rsidRDefault="00A6243B" w:rsidP="00A6243B">
      <w:pPr>
        <w:pStyle w:val="En-tte"/>
        <w:tabs>
          <w:tab w:val="left" w:pos="5100"/>
        </w:tabs>
        <w:spacing w:before="120" w:after="120" w:line="280" w:lineRule="atLeast"/>
        <w:rPr>
          <w:rFonts w:ascii="HelveticaNeueLT Std" w:hAnsi="HelveticaNeueLT Std" w:cs="Arial"/>
          <w:b/>
          <w:caps/>
          <w:lang w:val="nl-BE"/>
        </w:rPr>
      </w:pPr>
      <w:r w:rsidRPr="00E04F5E">
        <w:rPr>
          <w:rFonts w:ascii="HelveticaNeueLT Std" w:hAnsi="HelveticaNeueLT Std" w:cs="Arial"/>
          <w:b/>
          <w:caps/>
          <w:lang w:val="nl-BE"/>
        </w:rPr>
        <w:lastRenderedPageBreak/>
        <w:t>Huidige functie van de werknemer</w:t>
      </w:r>
    </w:p>
    <w:p w14:paraId="6749221F" w14:textId="77777777" w:rsidR="00A6243B" w:rsidRDefault="00A6243B" w:rsidP="00A6243B">
      <w:pPr>
        <w:pBdr>
          <w:top w:val="single" w:sz="4" w:space="1" w:color="auto"/>
          <w:left w:val="single" w:sz="4" w:space="4" w:color="auto"/>
          <w:bottom w:val="single" w:sz="4" w:space="1" w:color="auto"/>
          <w:right w:val="single" w:sz="4" w:space="4" w:color="auto"/>
        </w:pBdr>
        <w:rPr>
          <w:rFonts w:ascii="HelveticaNeueLT Std" w:hAnsi="HelveticaNeueLT Std"/>
        </w:rPr>
      </w:pPr>
    </w:p>
    <w:p w14:paraId="7BAEED7A" w14:textId="77777777" w:rsidR="00A6243B" w:rsidRPr="00EB34F5" w:rsidRDefault="00A6243B" w:rsidP="00A6243B">
      <w:pPr>
        <w:pBdr>
          <w:top w:val="single" w:sz="4" w:space="1" w:color="auto"/>
          <w:left w:val="single" w:sz="4" w:space="4" w:color="auto"/>
          <w:bottom w:val="single" w:sz="4" w:space="1" w:color="auto"/>
          <w:right w:val="single" w:sz="4" w:space="4" w:color="auto"/>
        </w:pBdr>
        <w:rPr>
          <w:rFonts w:ascii="HelveticaNeueLT Std" w:hAnsi="HelveticaNeueLT Std"/>
        </w:rPr>
      </w:pPr>
      <w:r w:rsidRPr="00EB34F5">
        <w:rPr>
          <w:rFonts w:ascii="HelveticaNeueLT Std" w:hAnsi="HelveticaNeueLT Std"/>
        </w:rPr>
        <w:t>Functie</w:t>
      </w:r>
      <w:r>
        <w:rPr>
          <w:rFonts w:ascii="HelveticaNeueLT Std" w:hAnsi="HelveticaNeueLT Std"/>
        </w:rPr>
        <w:t>:</w:t>
      </w:r>
    </w:p>
    <w:p w14:paraId="03BCC002" w14:textId="0AD230E0" w:rsidR="00A6243B" w:rsidRDefault="00493AB8" w:rsidP="00A6243B">
      <w:pPr>
        <w:pBdr>
          <w:top w:val="single" w:sz="4" w:space="1" w:color="auto"/>
          <w:left w:val="single" w:sz="4" w:space="4" w:color="auto"/>
          <w:bottom w:val="single" w:sz="4" w:space="1" w:color="auto"/>
          <w:right w:val="single" w:sz="4" w:space="4" w:color="auto"/>
        </w:pBdr>
        <w:rPr>
          <w:rFonts w:ascii="HelveticaNeueLT Std" w:hAnsi="HelveticaNeueLT Std"/>
        </w:rPr>
      </w:pPr>
      <w:r w:rsidRPr="00EB34F5">
        <w:rPr>
          <w:rFonts w:ascii="HelveticaNeueLT Std" w:hAnsi="HelveticaNeueLT Std"/>
        </w:rPr>
        <w:t>………………………………………………………………………………………………………………………………………………………………………………………………………………………………………………………………</w:t>
      </w:r>
    </w:p>
    <w:p w14:paraId="3CA9C0C4" w14:textId="77777777" w:rsidR="00493AB8" w:rsidRPr="00EB34F5" w:rsidRDefault="00493AB8" w:rsidP="00A6243B">
      <w:pPr>
        <w:pBdr>
          <w:top w:val="single" w:sz="4" w:space="1" w:color="auto"/>
          <w:left w:val="single" w:sz="4" w:space="4" w:color="auto"/>
          <w:bottom w:val="single" w:sz="4" w:space="1" w:color="auto"/>
          <w:right w:val="single" w:sz="4" w:space="4" w:color="auto"/>
        </w:pBdr>
        <w:rPr>
          <w:rFonts w:ascii="HelveticaNeueLT Std" w:hAnsi="HelveticaNeueLT Std"/>
        </w:rPr>
      </w:pPr>
    </w:p>
    <w:p w14:paraId="7B1EB692" w14:textId="77777777" w:rsidR="00A6243B" w:rsidRPr="00EB34F5" w:rsidRDefault="00A6243B" w:rsidP="00A6243B">
      <w:pPr>
        <w:pBdr>
          <w:top w:val="single" w:sz="4" w:space="1" w:color="auto"/>
          <w:left w:val="single" w:sz="4" w:space="4" w:color="auto"/>
          <w:bottom w:val="single" w:sz="4" w:space="1" w:color="auto"/>
          <w:right w:val="single" w:sz="4" w:space="4" w:color="auto"/>
        </w:pBdr>
        <w:rPr>
          <w:rFonts w:ascii="HelveticaNeueLT Std" w:hAnsi="HelveticaNeueLT Std"/>
        </w:rPr>
      </w:pPr>
      <w:r w:rsidRPr="00EB34F5">
        <w:rPr>
          <w:rFonts w:ascii="HelveticaNeueLT Std" w:hAnsi="HelveticaNeueLT Std"/>
        </w:rPr>
        <w:t>Omschrijving van de werkzaamheden van het laatste werk dat de werkn</w:t>
      </w:r>
      <w:r>
        <w:rPr>
          <w:rFonts w:ascii="HelveticaNeueLT Std" w:hAnsi="HelveticaNeueLT Std"/>
        </w:rPr>
        <w:t>emer deed voor de ziektemelding</w:t>
      </w:r>
      <w:r w:rsidRPr="00EB34F5">
        <w:rPr>
          <w:rFonts w:ascii="HelveticaNeueLT Std" w:hAnsi="HelveticaNeueLT Std"/>
        </w:rPr>
        <w:t xml:space="preserve">: </w:t>
      </w:r>
    </w:p>
    <w:p w14:paraId="78116B93" w14:textId="55DA70F8" w:rsidR="00A6243B" w:rsidRDefault="00493AB8" w:rsidP="00A6243B">
      <w:pPr>
        <w:pBdr>
          <w:top w:val="single" w:sz="4" w:space="1" w:color="auto"/>
          <w:left w:val="single" w:sz="4" w:space="4" w:color="auto"/>
          <w:bottom w:val="single" w:sz="4" w:space="1" w:color="auto"/>
          <w:right w:val="single" w:sz="4" w:space="4" w:color="auto"/>
        </w:pBdr>
        <w:rPr>
          <w:rFonts w:ascii="HelveticaNeueLT Std" w:hAnsi="HelveticaNeueLT Std"/>
        </w:rPr>
      </w:pPr>
      <w:r w:rsidRPr="00EB34F5">
        <w:rPr>
          <w:rFonts w:ascii="HelveticaNeueLT Std" w:hAnsi="HelveticaNeueLT Std"/>
        </w:rPr>
        <w:t>………………………………………………………………………………………………………………………………………………………………………………………………………………………………………………………………………………………………………………………………………………………………………………………………………………………………………………………………………………………………………………………………………………………………………………………………………………………………………………………………………………………………………………………………………………………………………………………………………………………………………………………………………………………………………………………………………………………………………………………………………………………………………………………………………………………………………………………………………………………………………………………………</w:t>
      </w:r>
      <w:r w:rsidR="00A6243B" w:rsidRPr="00EB34F5">
        <w:rPr>
          <w:rFonts w:ascii="HelveticaNeueLT Std" w:hAnsi="HelveticaNeueLT Std"/>
        </w:rPr>
        <w:t>………………………………………………………………………………………………………………………………………………………………………………………………………………………………………………………………………………………………………………………………………………………………………………………………………………………………………………………………………………………………………………………………</w:t>
      </w:r>
      <w:r w:rsidRPr="00EB34F5">
        <w:rPr>
          <w:rFonts w:ascii="HelveticaNeueLT Std" w:hAnsi="HelveticaNeueLT Std"/>
        </w:rPr>
        <w:t>………………………………………………………………………………………………………………………………</w:t>
      </w:r>
    </w:p>
    <w:p w14:paraId="606D369E" w14:textId="77777777" w:rsidR="00493AB8" w:rsidRPr="00EB34F5" w:rsidRDefault="00493AB8" w:rsidP="00A6243B">
      <w:pPr>
        <w:pBdr>
          <w:top w:val="single" w:sz="4" w:space="1" w:color="auto"/>
          <w:left w:val="single" w:sz="4" w:space="4" w:color="auto"/>
          <w:bottom w:val="single" w:sz="4" w:space="1" w:color="auto"/>
          <w:right w:val="single" w:sz="4" w:space="4" w:color="auto"/>
        </w:pBdr>
        <w:rPr>
          <w:rFonts w:ascii="HelveticaNeueLT Std" w:hAnsi="HelveticaNeueLT Std"/>
        </w:rPr>
      </w:pPr>
    </w:p>
    <w:p w14:paraId="4F58D55F" w14:textId="77777777" w:rsidR="00A6243B" w:rsidRPr="00AC6E5D" w:rsidRDefault="00A6243B" w:rsidP="00152815">
      <w:pPr>
        <w:pStyle w:val="En-tte"/>
        <w:tabs>
          <w:tab w:val="left" w:pos="5100"/>
        </w:tabs>
        <w:spacing w:before="240" w:after="240" w:line="280" w:lineRule="atLeast"/>
        <w:rPr>
          <w:rFonts w:ascii="HelveticaNeueLT Std" w:hAnsi="HelveticaNeueLT Std" w:cs="Arial"/>
          <w:b/>
          <w:caps/>
          <w:lang w:val="nl-BE"/>
        </w:rPr>
      </w:pPr>
      <w:r w:rsidRPr="00AC6E5D">
        <w:rPr>
          <w:rFonts w:ascii="HelveticaNeueLT Std" w:hAnsi="HelveticaNeueLT Std" w:cs="Arial"/>
          <w:b/>
          <w:caps/>
          <w:lang w:val="nl-BE"/>
        </w:rPr>
        <w:t>Beslissing van de arbeidsarts</w:t>
      </w:r>
    </w:p>
    <w:p w14:paraId="66A99119" w14:textId="77777777" w:rsidR="001924C9" w:rsidRPr="001924C9" w:rsidRDefault="001924C9" w:rsidP="001924C9">
      <w:pPr>
        <w:pBdr>
          <w:top w:val="single" w:sz="4" w:space="9" w:color="auto"/>
          <w:left w:val="single" w:sz="4" w:space="4" w:color="auto"/>
          <w:bottom w:val="single" w:sz="4" w:space="1" w:color="auto"/>
          <w:right w:val="single" w:sz="4" w:space="4" w:color="auto"/>
        </w:pBdr>
        <w:jc w:val="both"/>
        <w:rPr>
          <w:rFonts w:ascii="HelveticaNeueLT Std" w:eastAsia="Calibri" w:hAnsi="HelveticaNeueLT Std" w:cs="Arial"/>
          <w:szCs w:val="20"/>
          <w:u w:val="single"/>
        </w:rPr>
      </w:pPr>
      <w:r w:rsidRPr="001924C9">
        <w:rPr>
          <w:rFonts w:ascii="HelveticaNeueLT Std" w:eastAsia="Calibri" w:hAnsi="HelveticaNeueLT Std" w:cs="Arial"/>
          <w:szCs w:val="20"/>
        </w:rPr>
        <w:fldChar w:fldCharType="begin">
          <w:ffData>
            <w:name w:val="CaseACocher1"/>
            <w:enabled/>
            <w:calcOnExit w:val="0"/>
            <w:checkBox>
              <w:sizeAuto/>
              <w:default w:val="0"/>
            </w:checkBox>
          </w:ffData>
        </w:fldChar>
      </w:r>
      <w:bookmarkStart w:id="0" w:name="CaseACocher1"/>
      <w:r w:rsidRPr="001924C9">
        <w:rPr>
          <w:rFonts w:ascii="HelveticaNeueLT Std" w:eastAsia="Calibri" w:hAnsi="HelveticaNeueLT Std" w:cs="Arial"/>
          <w:szCs w:val="20"/>
        </w:rPr>
        <w:instrText xml:space="preserve"> FORMCHECKBOX </w:instrText>
      </w:r>
      <w:r w:rsidR="00BF6310">
        <w:rPr>
          <w:rFonts w:ascii="HelveticaNeueLT Std" w:eastAsia="Calibri" w:hAnsi="HelveticaNeueLT Std" w:cs="Arial"/>
          <w:szCs w:val="20"/>
        </w:rPr>
      </w:r>
      <w:r w:rsidR="00BF6310">
        <w:rPr>
          <w:rFonts w:ascii="HelveticaNeueLT Std" w:eastAsia="Calibri" w:hAnsi="HelveticaNeueLT Std" w:cs="Arial"/>
          <w:szCs w:val="20"/>
        </w:rPr>
        <w:fldChar w:fldCharType="separate"/>
      </w:r>
      <w:r w:rsidRPr="001924C9">
        <w:rPr>
          <w:rFonts w:ascii="HelveticaNeueLT Std" w:eastAsia="Calibri" w:hAnsi="HelveticaNeueLT Std" w:cs="Arial"/>
          <w:szCs w:val="20"/>
        </w:rPr>
        <w:fldChar w:fldCharType="end"/>
      </w:r>
      <w:bookmarkEnd w:id="0"/>
      <w:r w:rsidRPr="001924C9">
        <w:rPr>
          <w:rFonts w:ascii="HelveticaNeueLT Std" w:eastAsia="Calibri" w:hAnsi="HelveticaNeueLT Std" w:cs="Arial"/>
          <w:szCs w:val="20"/>
        </w:rPr>
        <w:t xml:space="preserve"> </w:t>
      </w:r>
      <w:r w:rsidRPr="001924C9">
        <w:rPr>
          <w:rFonts w:ascii="HelveticaNeueLT Std" w:eastAsia="Calibri" w:hAnsi="HelveticaNeueLT Std" w:cs="Arial"/>
          <w:szCs w:val="20"/>
          <w:u w:val="single"/>
        </w:rPr>
        <w:t>Re-integratietraject</w:t>
      </w:r>
    </w:p>
    <w:p w14:paraId="12304F5D" w14:textId="77777777" w:rsidR="001924C9" w:rsidRPr="001924C9" w:rsidRDefault="001924C9" w:rsidP="001924C9">
      <w:pPr>
        <w:pStyle w:val="Paragraphedeliste"/>
        <w:numPr>
          <w:ilvl w:val="0"/>
          <w:numId w:val="11"/>
        </w:numPr>
        <w:pBdr>
          <w:top w:val="single" w:sz="4" w:space="9" w:color="auto"/>
          <w:left w:val="single" w:sz="4" w:space="4" w:color="auto"/>
          <w:bottom w:val="single" w:sz="4" w:space="1" w:color="auto"/>
          <w:right w:val="single" w:sz="4" w:space="4" w:color="auto"/>
        </w:pBdr>
        <w:spacing w:after="120" w:line="259" w:lineRule="auto"/>
        <w:ind w:left="357" w:hanging="357"/>
        <w:jc w:val="both"/>
        <w:rPr>
          <w:rFonts w:ascii="HelveticaNeueLT Std" w:eastAsia="Calibri" w:hAnsi="HelveticaNeueLT Std" w:cs="Arial"/>
          <w:sz w:val="20"/>
          <w:szCs w:val="20"/>
          <w:lang w:val="nl-BE"/>
        </w:rPr>
      </w:pPr>
      <w:r w:rsidRPr="001924C9">
        <w:rPr>
          <w:rFonts w:ascii="HelveticaNeueLT Std" w:eastAsia="Calibri" w:hAnsi="HelveticaNeueLT Std" w:cs="Arial"/>
          <w:sz w:val="20"/>
          <w:szCs w:val="20"/>
          <w:lang w:val="nl-BE"/>
        </w:rPr>
        <w:t>De bovengenoemde werknemer zal op termijn het overeengekomen werk kunnen hervatten, desgevallend mits aanpassing van de werkpost. In tussentijd is aangepast werk of ander werk mogelijk, eventueel met aanpassing van de werkpost.</w:t>
      </w:r>
    </w:p>
    <w:p w14:paraId="6261701C" w14:textId="77777777" w:rsidR="001924C9" w:rsidRPr="001924C9" w:rsidRDefault="001924C9" w:rsidP="001924C9">
      <w:pPr>
        <w:pStyle w:val="Paragraphedeliste"/>
        <w:numPr>
          <w:ilvl w:val="0"/>
          <w:numId w:val="11"/>
        </w:numPr>
        <w:pBdr>
          <w:top w:val="single" w:sz="4" w:space="9" w:color="auto"/>
          <w:left w:val="single" w:sz="4" w:space="4" w:color="auto"/>
          <w:bottom w:val="single" w:sz="4" w:space="1" w:color="auto"/>
          <w:right w:val="single" w:sz="4" w:space="4" w:color="auto"/>
        </w:pBdr>
        <w:spacing w:after="120" w:line="259" w:lineRule="auto"/>
        <w:ind w:left="360"/>
        <w:jc w:val="both"/>
        <w:rPr>
          <w:rFonts w:ascii="HelveticaNeueLT Std" w:eastAsia="Calibri" w:hAnsi="HelveticaNeueLT Std" w:cs="Arial"/>
          <w:sz w:val="20"/>
          <w:szCs w:val="20"/>
          <w:lang w:val="nl-BE"/>
        </w:rPr>
      </w:pPr>
      <w:r w:rsidRPr="001924C9">
        <w:rPr>
          <w:rFonts w:ascii="HelveticaNeueLT Std" w:eastAsia="Calibri" w:hAnsi="HelveticaNeueLT Std" w:cs="Arial"/>
          <w:sz w:val="20"/>
          <w:szCs w:val="20"/>
          <w:lang w:val="nl-BE"/>
        </w:rPr>
        <w:t>De bovengenoemde werknemer is definitief ongeschikt om het overeengekomen werk te verrichten maar is wel in staat om aangepast werk of ander werk uit te voeren.</w:t>
      </w:r>
    </w:p>
    <w:p w14:paraId="4F16CD65" w14:textId="77777777" w:rsidR="001924C9" w:rsidRPr="001924C9" w:rsidRDefault="001924C9" w:rsidP="001924C9">
      <w:pPr>
        <w:pBdr>
          <w:top w:val="single" w:sz="4" w:space="9" w:color="auto"/>
          <w:left w:val="single" w:sz="4" w:space="4" w:color="auto"/>
          <w:bottom w:val="single" w:sz="4" w:space="1" w:color="auto"/>
          <w:right w:val="single" w:sz="4" w:space="4" w:color="auto"/>
        </w:pBdr>
        <w:jc w:val="both"/>
        <w:rPr>
          <w:rFonts w:ascii="HelveticaNeueLT Std" w:eastAsia="Calibri" w:hAnsi="HelveticaNeueLT Std" w:cs="Arial"/>
          <w:szCs w:val="20"/>
        </w:rPr>
      </w:pPr>
      <w:r w:rsidRPr="001924C9">
        <w:rPr>
          <w:rFonts w:ascii="HelveticaNeueLT Std" w:eastAsia="Calibri" w:hAnsi="HelveticaNeueLT Std" w:cs="Arial"/>
          <w:szCs w:val="20"/>
        </w:rPr>
        <w:fldChar w:fldCharType="begin">
          <w:ffData>
            <w:name w:val="CaseACocher2"/>
            <w:enabled/>
            <w:calcOnExit w:val="0"/>
            <w:checkBox>
              <w:sizeAuto/>
              <w:default w:val="0"/>
            </w:checkBox>
          </w:ffData>
        </w:fldChar>
      </w:r>
      <w:bookmarkStart w:id="1" w:name="CaseACocher2"/>
      <w:r w:rsidRPr="001924C9">
        <w:rPr>
          <w:rFonts w:ascii="HelveticaNeueLT Std" w:eastAsia="Calibri" w:hAnsi="HelveticaNeueLT Std" w:cs="Arial"/>
          <w:szCs w:val="20"/>
        </w:rPr>
        <w:instrText xml:space="preserve"> FORMCHECKBOX </w:instrText>
      </w:r>
      <w:r w:rsidR="00BF6310">
        <w:rPr>
          <w:rFonts w:ascii="HelveticaNeueLT Std" w:eastAsia="Calibri" w:hAnsi="HelveticaNeueLT Std" w:cs="Arial"/>
          <w:szCs w:val="20"/>
        </w:rPr>
      </w:r>
      <w:r w:rsidR="00BF6310">
        <w:rPr>
          <w:rFonts w:ascii="HelveticaNeueLT Std" w:eastAsia="Calibri" w:hAnsi="HelveticaNeueLT Std" w:cs="Arial"/>
          <w:szCs w:val="20"/>
        </w:rPr>
        <w:fldChar w:fldCharType="separate"/>
      </w:r>
      <w:r w:rsidRPr="001924C9">
        <w:rPr>
          <w:rFonts w:ascii="HelveticaNeueLT Std" w:eastAsia="Calibri" w:hAnsi="HelveticaNeueLT Std" w:cs="Arial"/>
          <w:szCs w:val="20"/>
        </w:rPr>
        <w:fldChar w:fldCharType="end"/>
      </w:r>
      <w:bookmarkEnd w:id="1"/>
      <w:r w:rsidRPr="001924C9">
        <w:t xml:space="preserve"> </w:t>
      </w:r>
      <w:r w:rsidRPr="001924C9">
        <w:rPr>
          <w:rFonts w:ascii="HelveticaNeueLT Std" w:eastAsia="Calibri" w:hAnsi="HelveticaNeueLT Std" w:cs="Arial"/>
          <w:szCs w:val="20"/>
          <w:u w:val="single"/>
        </w:rPr>
        <w:t>Specifieke procedure Artikel 34</w:t>
      </w:r>
      <w:r w:rsidRPr="001924C9">
        <w:rPr>
          <w:rStyle w:val="Appelnotedebasdep"/>
          <w:rFonts w:ascii="HelveticaNeueLT Std" w:eastAsia="Calibri" w:hAnsi="HelveticaNeueLT Std" w:cs="Arial"/>
          <w:szCs w:val="20"/>
          <w:u w:val="single"/>
        </w:rPr>
        <w:footnoteReference w:id="1"/>
      </w:r>
    </w:p>
    <w:p w14:paraId="38D272C2" w14:textId="77777777" w:rsidR="001924C9" w:rsidRPr="004F5983" w:rsidRDefault="001924C9" w:rsidP="001924C9">
      <w:pPr>
        <w:pBdr>
          <w:top w:val="single" w:sz="4" w:space="9" w:color="auto"/>
          <w:left w:val="single" w:sz="4" w:space="4" w:color="auto"/>
          <w:bottom w:val="single" w:sz="4" w:space="1" w:color="auto"/>
          <w:right w:val="single" w:sz="4" w:space="4" w:color="auto"/>
        </w:pBdr>
        <w:jc w:val="both"/>
        <w:rPr>
          <w:rFonts w:ascii="HelveticaNeueLT Std" w:eastAsia="Calibri" w:hAnsi="HelveticaNeueLT Std" w:cs="Arial"/>
          <w:szCs w:val="20"/>
        </w:rPr>
      </w:pPr>
      <w:r w:rsidRPr="001924C9">
        <w:rPr>
          <w:rFonts w:ascii="HelveticaNeueLT Std" w:eastAsia="Calibri" w:hAnsi="HelveticaNeueLT Std" w:cs="Arial"/>
          <w:szCs w:val="20"/>
        </w:rPr>
        <w:t>De bovengenoemde werknemer is definitief ongeschikt en heeft inderdaad gevraagd de mogelijkheden voor aangepast of ander werk te onderzoeken.</w:t>
      </w:r>
      <w:r w:rsidRPr="001924C9">
        <w:rPr>
          <w:rFonts w:ascii="HelveticaNeueLT Std" w:eastAsia="Calibri" w:hAnsi="HelveticaNeueLT Std" w:cs="Arial"/>
          <w:szCs w:val="20"/>
        </w:rPr>
        <w:tab/>
      </w:r>
      <w:r w:rsidRPr="001924C9">
        <w:rPr>
          <w:rFonts w:ascii="HelveticaNeueLT Std" w:eastAsia="Calibri" w:hAnsi="HelveticaNeueLT Std" w:cs="Arial"/>
          <w:szCs w:val="20"/>
        </w:rPr>
        <w:br/>
        <w:t>………………………………………………………………………………………………………………………………</w:t>
      </w:r>
      <w:r w:rsidRPr="001924C9">
        <w:rPr>
          <w:rFonts w:ascii="HelveticaNeueLT Std" w:eastAsia="Calibri" w:hAnsi="HelveticaNeueLT Std" w:cs="Arial"/>
          <w:szCs w:val="20"/>
        </w:rPr>
        <w:br/>
        <w:t>Voorwaarden en modaliteiten voor aangepast of ander werk:</w:t>
      </w:r>
    </w:p>
    <w:p w14:paraId="2D281CC4" w14:textId="37BBC0AC" w:rsidR="00A6243B" w:rsidRDefault="00A6243B" w:rsidP="00A6243B">
      <w:pPr>
        <w:pBdr>
          <w:top w:val="single" w:sz="4" w:space="9" w:color="auto"/>
          <w:left w:val="single" w:sz="4" w:space="4" w:color="auto"/>
          <w:bottom w:val="single" w:sz="4" w:space="1" w:color="auto"/>
          <w:right w:val="single" w:sz="4" w:space="4" w:color="auto"/>
        </w:pBdr>
        <w:spacing w:line="259" w:lineRule="auto"/>
        <w:jc w:val="both"/>
        <w:rPr>
          <w:rFonts w:ascii="HelveticaNeueLT Std" w:hAnsi="HelveticaNeueLT Std"/>
        </w:rPr>
      </w:pPr>
      <w:r w:rsidRPr="004F5983">
        <w:rPr>
          <w:rFonts w:ascii="HelveticaNeueLT Std" w:eastAsia="Calibri" w:hAnsi="HelveticaNeueLT Std" w:cs="Arial"/>
          <w:szCs w:val="20"/>
        </w:rPr>
        <w:t>………………………………………………………………………………………………………………………………………………………………………………………………………………………………………………………………</w:t>
      </w:r>
      <w:r w:rsidR="00493AB8" w:rsidRPr="00EB34F5">
        <w:rPr>
          <w:rFonts w:ascii="HelveticaNeueLT Std" w:hAnsi="HelveticaNeueLT Std"/>
        </w:rPr>
        <w:t>………………………………………………………………………………………………………………………………</w:t>
      </w:r>
      <w:r w:rsidRPr="004F5983">
        <w:rPr>
          <w:rFonts w:ascii="HelveticaNeueLT Std" w:eastAsia="Calibri" w:hAnsi="HelveticaNeueLT Std" w:cs="Arial"/>
          <w:szCs w:val="20"/>
        </w:rPr>
        <w:t>………………………………………………………………………………………………………………………………………………………………………………………………………………………………………………………………………………………………………………………………………………………………………………………………………………………………………………………………………………………………………………………………………………………………………………………………………………………………………………………………………………………………………………………………………………………………………………………………………………………………………………………………………………………………………………………………………………………………………………………………………………………………………………………………………………………………………………………………………………………………………………………………</w:t>
      </w:r>
      <w:r w:rsidR="00493AB8" w:rsidRPr="00EB34F5">
        <w:rPr>
          <w:rFonts w:ascii="HelveticaNeueLT Std" w:hAnsi="HelveticaNeueLT Std"/>
        </w:rPr>
        <w:t>………………………………………………………………………………………………………………………………</w:t>
      </w:r>
    </w:p>
    <w:p w14:paraId="08C573DC" w14:textId="77777777" w:rsidR="00493AB8" w:rsidRPr="004F5983" w:rsidRDefault="00493AB8" w:rsidP="00A6243B">
      <w:pPr>
        <w:pBdr>
          <w:top w:val="single" w:sz="4" w:space="9" w:color="auto"/>
          <w:left w:val="single" w:sz="4" w:space="4" w:color="auto"/>
          <w:bottom w:val="single" w:sz="4" w:space="1" w:color="auto"/>
          <w:right w:val="single" w:sz="4" w:space="4" w:color="auto"/>
        </w:pBdr>
        <w:spacing w:line="259" w:lineRule="auto"/>
        <w:jc w:val="both"/>
        <w:rPr>
          <w:rFonts w:ascii="HelveticaNeueLT Std" w:eastAsia="Calibri" w:hAnsi="HelveticaNeueLT Std" w:cs="Arial"/>
          <w:szCs w:val="20"/>
        </w:rPr>
      </w:pPr>
    </w:p>
    <w:p w14:paraId="3002CB54" w14:textId="77777777" w:rsidR="00A6243B" w:rsidRPr="00EB34F5" w:rsidRDefault="00A6243B" w:rsidP="00A6243B">
      <w:pPr>
        <w:rPr>
          <w:rFonts w:ascii="HelveticaNeueLT Std" w:hAnsi="HelveticaNeueLT Std"/>
        </w:rPr>
      </w:pPr>
    </w:p>
    <w:p w14:paraId="4F9D6506" w14:textId="77777777" w:rsidR="00A6243B" w:rsidRDefault="00A6243B">
      <w:pPr>
        <w:spacing w:after="160" w:line="259" w:lineRule="auto"/>
        <w:rPr>
          <w:rFonts w:ascii="HelveticaNeueLT Std" w:hAnsi="HelveticaNeueLT Std" w:cs="Arial"/>
          <w:b/>
          <w:szCs w:val="20"/>
          <w:u w:val="single"/>
        </w:rPr>
      </w:pPr>
      <w:r>
        <w:rPr>
          <w:rFonts w:ascii="HelveticaNeueLT Std" w:hAnsi="HelveticaNeueLT Std" w:cs="Arial"/>
          <w:b/>
          <w:u w:val="single"/>
        </w:rPr>
        <w:br w:type="page"/>
      </w:r>
    </w:p>
    <w:p w14:paraId="23E0971F" w14:textId="2D090F51" w:rsidR="00D339BE" w:rsidRPr="0000027A" w:rsidRDefault="00D339BE" w:rsidP="00152815">
      <w:pPr>
        <w:pStyle w:val="En-tte"/>
        <w:tabs>
          <w:tab w:val="left" w:pos="2060"/>
          <w:tab w:val="left" w:pos="5100"/>
        </w:tabs>
        <w:spacing w:after="240" w:line="280" w:lineRule="atLeast"/>
        <w:rPr>
          <w:rFonts w:ascii="HelveticaNeueLT Std" w:hAnsi="HelveticaNeueLT Std" w:cs="Arial"/>
          <w:b/>
          <w:caps/>
          <w:lang w:val="nl-BE"/>
        </w:rPr>
      </w:pPr>
      <w:r w:rsidRPr="0000027A">
        <w:rPr>
          <w:rFonts w:ascii="HelveticaNeueLT Std" w:hAnsi="HelveticaNeueLT Std" w:cs="Arial"/>
          <w:b/>
          <w:caps/>
          <w:lang w:val="nl-BE"/>
        </w:rPr>
        <w:lastRenderedPageBreak/>
        <w:t>Motieven waarom geen ander werk mogelijk is</w:t>
      </w:r>
    </w:p>
    <w:p w14:paraId="2A00ECAF" w14:textId="77777777" w:rsidR="00D339BE" w:rsidRPr="004E7645" w:rsidRDefault="00D339BE" w:rsidP="00D339BE">
      <w:pPr>
        <w:pStyle w:val="En-tte"/>
        <w:numPr>
          <w:ilvl w:val="0"/>
          <w:numId w:val="10"/>
        </w:numPr>
        <w:tabs>
          <w:tab w:val="left" w:pos="5100"/>
        </w:tabs>
        <w:spacing w:line="280" w:lineRule="atLeast"/>
        <w:rPr>
          <w:rFonts w:ascii="HelveticaNeueLT Std" w:hAnsi="HelveticaNeueLT Std" w:cs="Arial"/>
        </w:rPr>
      </w:pPr>
      <w:r w:rsidRPr="004E7645">
        <w:rPr>
          <w:rFonts w:ascii="HelveticaNeueLT Std" w:hAnsi="HelveticaNeueLT Std" w:cs="Arial"/>
        </w:rPr>
        <w:t>Zijn organisatorische maatregelen mogelijk?</w:t>
      </w:r>
    </w:p>
    <w:p w14:paraId="0084BD6F" w14:textId="77777777" w:rsidR="00D339BE" w:rsidRPr="004E7645" w:rsidRDefault="00D339BE" w:rsidP="00D339BE">
      <w:pPr>
        <w:pStyle w:val="En-tte"/>
        <w:tabs>
          <w:tab w:val="left" w:pos="5100"/>
        </w:tabs>
        <w:spacing w:line="280" w:lineRule="atLeast"/>
        <w:ind w:left="720"/>
        <w:jc w:val="both"/>
        <w:rPr>
          <w:rFonts w:ascii="HelveticaNeueLT Std" w:hAnsi="HelveticaNeueLT Std" w:cs="Arial"/>
        </w:rPr>
      </w:pPr>
      <w:r w:rsidRPr="004E7645">
        <w:rPr>
          <w:rFonts w:ascii="HelveticaNeueLT Std" w:hAnsi="HelveticaNeueLT Std" w:cs="Arial"/>
          <w:i/>
        </w:rPr>
        <w:t>(kunnen andere taken worden aangeboden – kunnen de werkuren worden gewijzigd – kan het werk op een andere manier worden uitgevoerd – is een extra begeleiding mogelijk – scholing of training mogelijk – kunnen de arbeidsvoorwaarden worden aangepast)</w:t>
      </w:r>
    </w:p>
    <w:p w14:paraId="7F640637" w14:textId="28B8B14A" w:rsidR="00D339BE" w:rsidRPr="004E7645" w:rsidRDefault="00D339BE" w:rsidP="00D339BE">
      <w:pPr>
        <w:pStyle w:val="En-tte"/>
        <w:tabs>
          <w:tab w:val="left" w:pos="5100"/>
        </w:tabs>
        <w:spacing w:line="280" w:lineRule="atLeast"/>
        <w:ind w:left="720"/>
        <w:rPr>
          <w:rFonts w:ascii="HelveticaNeueLT Std" w:hAnsi="HelveticaNeueLT Std" w:cs="Arial"/>
        </w:rPr>
      </w:pPr>
      <w:r w:rsidRPr="004E7645">
        <w:rPr>
          <w:rFonts w:ascii="HelveticaNeueLT Std" w:hAnsi="HelveticaNeueLT Std" w:cs="Arial"/>
        </w:rPr>
        <w:t>……………………………………………………………………………………………………………………………………………………………………………………………………………………………………………………………………………………………………………………………………………………………………………………………………………………………………………………………………………………………………………………………………………………………………………………………………………………………………………………………………………………………………………………………………………………………………………………………………………………………………………………</w:t>
      </w:r>
      <w:r w:rsidR="00493AB8" w:rsidRPr="004E7645">
        <w:rPr>
          <w:rFonts w:ascii="HelveticaNeueLT Std" w:hAnsi="HelveticaNeueLT Std" w:cs="Arial"/>
        </w:rPr>
        <w:t>……………………………………………………………………………………………………………………</w:t>
      </w:r>
    </w:p>
    <w:p w14:paraId="3B4F6358" w14:textId="77777777" w:rsidR="00D339BE" w:rsidRPr="004E7645" w:rsidRDefault="00D339BE" w:rsidP="00D339BE">
      <w:pPr>
        <w:pStyle w:val="En-tte"/>
        <w:tabs>
          <w:tab w:val="left" w:pos="5100"/>
        </w:tabs>
        <w:spacing w:line="280" w:lineRule="atLeast"/>
        <w:ind w:left="720"/>
        <w:rPr>
          <w:rFonts w:ascii="HelveticaNeueLT Std" w:hAnsi="HelveticaNeueLT Std" w:cs="Arial"/>
        </w:rPr>
      </w:pPr>
    </w:p>
    <w:p w14:paraId="6FA2F39E" w14:textId="77777777" w:rsidR="00D339BE" w:rsidRPr="004E7645" w:rsidRDefault="00D339BE" w:rsidP="00D339BE">
      <w:pPr>
        <w:pStyle w:val="En-tte"/>
        <w:numPr>
          <w:ilvl w:val="0"/>
          <w:numId w:val="10"/>
        </w:numPr>
        <w:tabs>
          <w:tab w:val="left" w:pos="5100"/>
        </w:tabs>
        <w:spacing w:line="280" w:lineRule="atLeast"/>
        <w:rPr>
          <w:rFonts w:ascii="HelveticaNeueLT Std" w:hAnsi="HelveticaNeueLT Std" w:cs="Arial"/>
        </w:rPr>
      </w:pPr>
      <w:r w:rsidRPr="004E7645">
        <w:rPr>
          <w:rFonts w:ascii="HelveticaNeueLT Std" w:hAnsi="HelveticaNeueLT Std" w:cs="Arial"/>
        </w:rPr>
        <w:t>Zijn materiële aanpassingen van het werk mogelijk?</w:t>
      </w:r>
    </w:p>
    <w:p w14:paraId="5968EDA2" w14:textId="77777777" w:rsidR="00D339BE" w:rsidRPr="004E7645" w:rsidRDefault="00D339BE" w:rsidP="00D339BE">
      <w:pPr>
        <w:pStyle w:val="En-tte"/>
        <w:tabs>
          <w:tab w:val="left" w:pos="5100"/>
        </w:tabs>
        <w:spacing w:line="280" w:lineRule="atLeast"/>
        <w:ind w:left="720"/>
        <w:rPr>
          <w:rFonts w:ascii="HelveticaNeueLT Std" w:hAnsi="HelveticaNeueLT Std" w:cs="Arial"/>
        </w:rPr>
      </w:pPr>
      <w:r w:rsidRPr="004E7645">
        <w:rPr>
          <w:rFonts w:ascii="HelveticaNeueLT Std" w:hAnsi="HelveticaNeueLT Std" w:cs="Arial"/>
          <w:i/>
        </w:rPr>
        <w:t>(kunnen materiële maatregelen worden genomen voor de werknemer met fysieke beperkingen – toegankelijk voor rolstoelgebruiker – aangepaste bureau of bureaustoel - …)</w:t>
      </w:r>
    </w:p>
    <w:p w14:paraId="297135CC" w14:textId="619E05B9" w:rsidR="00D339BE" w:rsidRDefault="00D339BE" w:rsidP="00D339BE">
      <w:pPr>
        <w:pStyle w:val="En-tte"/>
        <w:tabs>
          <w:tab w:val="left" w:pos="5100"/>
        </w:tabs>
        <w:spacing w:line="280" w:lineRule="atLeast"/>
        <w:ind w:left="720"/>
        <w:rPr>
          <w:rFonts w:ascii="HelveticaNeueLT Std" w:hAnsi="HelveticaNeueLT Std" w:cs="Arial"/>
        </w:rPr>
      </w:pPr>
      <w:r w:rsidRPr="004E7645">
        <w:rPr>
          <w:rFonts w:ascii="HelveticaNeueLT Std" w:hAnsi="HelveticaNeueLT Std" w:cs="Arial"/>
        </w:rPr>
        <w:t>…………………………………………………………………………………………………………………………………………………………………………………………………………………………………………………………………………………………………………………………………………………………………………………………………………………………………………………………………………………………………………………………………………………………………………………………………………………………………………………………………………………………………………………………………………………………………………………………………………………………………………………………………………………………………………………………………………………………………………</w:t>
      </w:r>
      <w:r w:rsidR="00493AB8" w:rsidRPr="004E7645">
        <w:rPr>
          <w:rFonts w:ascii="HelveticaNeueLT Std" w:hAnsi="HelveticaNeueLT Std" w:cs="Arial"/>
        </w:rPr>
        <w:t>……………………………………………………………………………………………………………………</w:t>
      </w:r>
    </w:p>
    <w:p w14:paraId="2925916F" w14:textId="77777777" w:rsidR="002D621C" w:rsidRPr="004E7645" w:rsidRDefault="002D621C" w:rsidP="00D339BE">
      <w:pPr>
        <w:pStyle w:val="En-tte"/>
        <w:tabs>
          <w:tab w:val="left" w:pos="5100"/>
        </w:tabs>
        <w:spacing w:line="280" w:lineRule="atLeast"/>
        <w:ind w:left="720"/>
        <w:rPr>
          <w:rFonts w:ascii="HelveticaNeueLT Std" w:hAnsi="HelveticaNeueLT Std" w:cs="Arial"/>
        </w:rPr>
      </w:pPr>
    </w:p>
    <w:p w14:paraId="11140389" w14:textId="7EAA142E" w:rsidR="00D339BE" w:rsidRPr="004E7645" w:rsidRDefault="00D339BE" w:rsidP="00D339BE">
      <w:pPr>
        <w:pStyle w:val="En-tte"/>
        <w:numPr>
          <w:ilvl w:val="0"/>
          <w:numId w:val="10"/>
        </w:numPr>
        <w:tabs>
          <w:tab w:val="left" w:pos="5100"/>
        </w:tabs>
        <w:spacing w:line="280" w:lineRule="atLeast"/>
        <w:rPr>
          <w:rFonts w:ascii="HelveticaNeueLT Std" w:hAnsi="HelveticaNeueLT Std" w:cs="Arial"/>
        </w:rPr>
      </w:pPr>
      <w:r w:rsidRPr="004E7645">
        <w:rPr>
          <w:rFonts w:ascii="HelveticaNeueLT Std" w:hAnsi="HelveticaNeueLT Std" w:cs="Arial"/>
        </w:rPr>
        <w:t>Is een andere functie mogelijk binnen de onderneming</w:t>
      </w:r>
      <w:r>
        <w:rPr>
          <w:rFonts w:ascii="HelveticaNeueLT Std" w:hAnsi="HelveticaNeueLT Std" w:cs="Arial"/>
        </w:rPr>
        <w:t>?</w:t>
      </w:r>
    </w:p>
    <w:p w14:paraId="47D85997" w14:textId="0D0CBC3C" w:rsidR="00D339BE" w:rsidRPr="004E7645" w:rsidRDefault="00D339BE" w:rsidP="00D339BE">
      <w:pPr>
        <w:pStyle w:val="En-tte"/>
        <w:tabs>
          <w:tab w:val="left" w:pos="5100"/>
        </w:tabs>
        <w:spacing w:line="280" w:lineRule="atLeast"/>
        <w:ind w:left="720"/>
        <w:rPr>
          <w:rFonts w:ascii="HelveticaNeueLT Std" w:hAnsi="HelveticaNeueLT Std" w:cs="Arial"/>
        </w:rPr>
      </w:pPr>
      <w:r w:rsidRPr="004E7645">
        <w:rPr>
          <w:rFonts w:ascii="HelveticaNeueLT Std" w:hAnsi="HelveticaNeueLT Std" w:cs="Arial"/>
        </w:rPr>
        <w:t>Omschrijving van huidige kennis en vaaardigheden van de werknemer: ………………………………………………………………………………………………………………………………………………………………………………………………………………………………………………………………………………………………………………………………………………………………</w:t>
      </w:r>
      <w:r w:rsidR="00493AB8" w:rsidRPr="004E7645">
        <w:rPr>
          <w:rFonts w:ascii="HelveticaNeueLT Std" w:hAnsi="HelveticaNeueLT Std" w:cs="Arial"/>
        </w:rPr>
        <w:t>……………………………………………………………………………………………………………………</w:t>
      </w:r>
    </w:p>
    <w:p w14:paraId="51F1BFE2" w14:textId="1978CCBD" w:rsidR="00D339BE" w:rsidRPr="004E7645" w:rsidRDefault="00D339BE" w:rsidP="00D339BE">
      <w:pPr>
        <w:pStyle w:val="En-tte"/>
        <w:tabs>
          <w:tab w:val="left" w:pos="5100"/>
        </w:tabs>
        <w:spacing w:line="280" w:lineRule="atLeast"/>
        <w:ind w:left="720"/>
        <w:rPr>
          <w:rFonts w:ascii="HelveticaNeueLT Std" w:hAnsi="HelveticaNeueLT Std" w:cs="Arial"/>
        </w:rPr>
      </w:pPr>
      <w:r w:rsidRPr="004E7645">
        <w:rPr>
          <w:rFonts w:ascii="HelveticaNeueLT Std" w:hAnsi="HelveticaNeueLT Std" w:cs="Arial"/>
        </w:rPr>
        <w:t>Welke functies binnen de onderneming zou de werknemer kunnen uitoefenen rekening houdend met huidige kennis en vaardigheden:</w:t>
      </w:r>
    </w:p>
    <w:p w14:paraId="425B2CA0" w14:textId="15C4E430" w:rsidR="00D339BE" w:rsidRPr="004E7645" w:rsidRDefault="00D339BE" w:rsidP="00D339BE">
      <w:pPr>
        <w:pStyle w:val="En-tte"/>
        <w:tabs>
          <w:tab w:val="left" w:pos="5100"/>
        </w:tabs>
        <w:spacing w:line="280" w:lineRule="atLeast"/>
        <w:ind w:left="720"/>
        <w:rPr>
          <w:rFonts w:ascii="HelveticaNeueLT Std" w:hAnsi="HelveticaNeueLT Std" w:cs="Arial"/>
        </w:rPr>
      </w:pPr>
      <w:r w:rsidRPr="004E7645">
        <w:rPr>
          <w:rFonts w:ascii="HelveticaNeueLT Std" w:hAnsi="HelveticaNeueLT Std" w:cs="Arial"/>
        </w:rPr>
        <w:t>………………………………………………………………………………………………………………………………………………………………………………………………………………………………………………………………………………………………………………………………………………………………</w:t>
      </w:r>
      <w:r w:rsidR="00493AB8" w:rsidRPr="004E7645">
        <w:rPr>
          <w:rFonts w:ascii="HelveticaNeueLT Std" w:hAnsi="HelveticaNeueLT Std" w:cs="Arial"/>
        </w:rPr>
        <w:t>……………………………………………………………………………………………………………………</w:t>
      </w:r>
    </w:p>
    <w:p w14:paraId="3ECBC2B4" w14:textId="529D7AB9" w:rsidR="00D339BE" w:rsidRPr="004E7645" w:rsidRDefault="00D339BE" w:rsidP="00D339BE">
      <w:pPr>
        <w:pStyle w:val="En-tte"/>
        <w:tabs>
          <w:tab w:val="left" w:pos="5100"/>
        </w:tabs>
        <w:spacing w:line="280" w:lineRule="atLeast"/>
        <w:ind w:left="720"/>
        <w:rPr>
          <w:rFonts w:ascii="HelveticaNeueLT Std" w:hAnsi="HelveticaNeueLT Std" w:cs="Arial"/>
        </w:rPr>
      </w:pPr>
      <w:r w:rsidRPr="004E7645">
        <w:rPr>
          <w:rFonts w:ascii="HelveticaNeueLT Std" w:hAnsi="HelveticaNeueLT Std" w:cs="Arial"/>
        </w:rPr>
        <w:t>Zijn er openstaande vacatures binnen de onderneming</w:t>
      </w:r>
      <w:r>
        <w:rPr>
          <w:rFonts w:ascii="HelveticaNeueLT Std" w:hAnsi="HelveticaNeueLT Std" w:cs="Arial"/>
        </w:rPr>
        <w:t xml:space="preserve">? </w:t>
      </w:r>
      <w:r w:rsidRPr="004E7645">
        <w:rPr>
          <w:rFonts w:ascii="HelveticaNeueLT Std" w:hAnsi="HelveticaNeueLT Std" w:cs="Arial"/>
        </w:rPr>
        <w:t>:</w:t>
      </w:r>
    </w:p>
    <w:p w14:paraId="29F93F4B" w14:textId="77BC1D31" w:rsidR="00D339BE" w:rsidRPr="004E7645" w:rsidRDefault="00D339BE" w:rsidP="00D339BE">
      <w:pPr>
        <w:pStyle w:val="En-tte"/>
        <w:tabs>
          <w:tab w:val="left" w:pos="5100"/>
        </w:tabs>
        <w:spacing w:line="280" w:lineRule="atLeast"/>
        <w:ind w:left="720"/>
        <w:rPr>
          <w:rFonts w:ascii="HelveticaNeueLT Std" w:hAnsi="HelveticaNeueLT Std" w:cs="Arial"/>
        </w:rPr>
      </w:pPr>
      <w:r w:rsidRPr="004E7645">
        <w:rPr>
          <w:rFonts w:ascii="HelveticaNeueLT Std" w:hAnsi="HelveticaNeueLT Std" w:cs="Arial"/>
        </w:rPr>
        <w:t>………………………………………………………………………………………………………………………………………………………………………………………………………………………………………………………………………………………………………………………………………………………………</w:t>
      </w:r>
      <w:r w:rsidR="00493AB8" w:rsidRPr="004E7645">
        <w:rPr>
          <w:rFonts w:ascii="HelveticaNeueLT Std" w:hAnsi="HelveticaNeueLT Std" w:cs="Arial"/>
        </w:rPr>
        <w:t>……………………………………………………………………………………………………………………</w:t>
      </w:r>
    </w:p>
    <w:p w14:paraId="59FDFA29" w14:textId="2FDE39AD" w:rsidR="002D621C" w:rsidRDefault="002D621C">
      <w:pPr>
        <w:spacing w:after="160" w:line="259" w:lineRule="auto"/>
        <w:rPr>
          <w:rFonts w:ascii="HelveticaNeueLT Std" w:hAnsi="HelveticaNeueLT Std" w:cs="Arial"/>
          <w:szCs w:val="20"/>
          <w:lang w:val="nl-NL"/>
        </w:rPr>
      </w:pPr>
      <w:r>
        <w:rPr>
          <w:rFonts w:ascii="HelveticaNeueLT Std" w:hAnsi="HelveticaNeueLT Std" w:cs="Arial"/>
        </w:rPr>
        <w:br w:type="page"/>
      </w:r>
    </w:p>
    <w:p w14:paraId="7F72CF88" w14:textId="77777777" w:rsidR="00D339BE" w:rsidRPr="004E7645" w:rsidRDefault="00D339BE" w:rsidP="00D339BE">
      <w:pPr>
        <w:pStyle w:val="Paragraphedeliste"/>
        <w:numPr>
          <w:ilvl w:val="0"/>
          <w:numId w:val="10"/>
        </w:numPr>
        <w:rPr>
          <w:rFonts w:ascii="HelveticaNeueLT Std" w:hAnsi="HelveticaNeueLT Std"/>
          <w:sz w:val="20"/>
          <w:szCs w:val="20"/>
        </w:rPr>
      </w:pPr>
      <w:r w:rsidRPr="004E7645">
        <w:rPr>
          <w:rFonts w:ascii="HelveticaNeueLT Std" w:hAnsi="HelveticaNeueLT Std"/>
          <w:sz w:val="20"/>
          <w:szCs w:val="20"/>
        </w:rPr>
        <w:lastRenderedPageBreak/>
        <w:t>Conclusie :</w:t>
      </w:r>
    </w:p>
    <w:p w14:paraId="3F863A58" w14:textId="56ACCCBF" w:rsidR="00AC1388" w:rsidRDefault="00D339BE" w:rsidP="00493AB8">
      <w:pPr>
        <w:ind w:left="709"/>
        <w:rPr>
          <w:rFonts w:ascii="HelveticaNeueLT Std" w:hAnsi="HelveticaNeueLT Std" w:cs="Arial"/>
          <w:szCs w:val="20"/>
          <w:lang w:val="nl-NL"/>
        </w:rPr>
      </w:pPr>
      <w:r w:rsidRPr="00D339BE">
        <w:rPr>
          <w:rFonts w:ascii="HelveticaNeueLT Std" w:hAnsi="HelveticaNeueLT Std" w:cs="Arial"/>
          <w:szCs w:val="20"/>
          <w:lang w:val="nl-NL"/>
        </w:rPr>
        <w:t>………………………………………………………………………………………………………………………………………………………………………………………………………………………………………………………………………………………………………………………………………………………………………………………………………………………………………………………………………………………………………………………………………………………………………………………………………………………………………………………………………………………………………………</w:t>
      </w:r>
      <w:r w:rsidR="002D621C" w:rsidRPr="00D339BE">
        <w:rPr>
          <w:rFonts w:ascii="HelveticaNeueLT Std" w:hAnsi="HelveticaNeueLT Std" w:cs="Arial"/>
          <w:szCs w:val="20"/>
          <w:lang w:val="nl-NL"/>
        </w:rPr>
        <w:t>…………………………………………………………………………………………………………………………………………………………………………………………………………………………………………………………………………………………………………………………………………………………………………………………………………………………………………………………………………</w:t>
      </w:r>
      <w:r w:rsidRPr="00D339BE">
        <w:rPr>
          <w:rFonts w:ascii="HelveticaNeueLT Std" w:hAnsi="HelveticaNeueLT Std" w:cs="Arial"/>
          <w:szCs w:val="20"/>
          <w:lang w:val="nl-NL"/>
        </w:rPr>
        <w:t>……………………………………………………………………………………………………………………………………………………………………………………………………………………………………</w:t>
      </w:r>
      <w:r w:rsidR="002D621C" w:rsidRPr="00D339BE">
        <w:rPr>
          <w:rFonts w:ascii="HelveticaNeueLT Std" w:hAnsi="HelveticaNeueLT Std" w:cs="Arial"/>
          <w:szCs w:val="20"/>
          <w:lang w:val="nl-NL"/>
        </w:rPr>
        <w:t>………………………………</w:t>
      </w:r>
      <w:r w:rsidR="00493AB8" w:rsidRPr="00D339BE">
        <w:rPr>
          <w:rFonts w:ascii="HelveticaNeueLT Std" w:hAnsi="HelveticaNeueLT Std" w:cs="Arial"/>
          <w:szCs w:val="20"/>
          <w:lang w:val="nl-NL"/>
        </w:rPr>
        <w:t>……………………………………………………………………………………………………………………</w:t>
      </w:r>
    </w:p>
    <w:p w14:paraId="3E37B18D" w14:textId="77777777" w:rsidR="00493AB8" w:rsidRDefault="00493AB8" w:rsidP="00493AB8">
      <w:pPr>
        <w:ind w:left="709"/>
        <w:rPr>
          <w:rFonts w:ascii="HelveticaNeueLT Std" w:hAnsi="HelveticaNeueLT Std"/>
        </w:rPr>
      </w:pPr>
    </w:p>
    <w:p w14:paraId="1B792421" w14:textId="77777777" w:rsidR="00AC1388" w:rsidRDefault="00AC1388" w:rsidP="00450D9F">
      <w:pPr>
        <w:rPr>
          <w:rFonts w:ascii="HelveticaNeueLT Std" w:hAnsi="HelveticaNeueLT Std"/>
        </w:rPr>
      </w:pPr>
    </w:p>
    <w:p w14:paraId="6F8224CC" w14:textId="680040E6" w:rsidR="00C906F1" w:rsidRPr="00152815" w:rsidRDefault="00C906F1" w:rsidP="00152815">
      <w:pPr>
        <w:pStyle w:val="En-tte"/>
        <w:tabs>
          <w:tab w:val="left" w:pos="2060"/>
        </w:tabs>
        <w:spacing w:line="280" w:lineRule="atLeast"/>
        <w:rPr>
          <w:rFonts w:ascii="HelveticaNeueLT Std" w:hAnsi="HelveticaNeueLT Std" w:cs="Arial"/>
          <w:b/>
          <w:caps/>
          <w:lang w:val="fr-BE"/>
        </w:rPr>
      </w:pPr>
      <w:r w:rsidRPr="00152815">
        <w:rPr>
          <w:rFonts w:ascii="HelveticaNeueLT Std" w:hAnsi="HelveticaNeueLT Std" w:cs="Arial"/>
          <w:b/>
          <w:caps/>
          <w:lang w:val="fr-BE"/>
        </w:rPr>
        <w:t xml:space="preserve">Handtekening van de werkgever </w:t>
      </w:r>
      <w:r w:rsidRPr="00152815">
        <w:rPr>
          <w:rFonts w:ascii="HelveticaNeueLT Std" w:hAnsi="HelveticaNeueLT Std" w:cs="Arial"/>
          <w:b/>
          <w:caps/>
          <w:lang w:val="fr-BE"/>
        </w:rPr>
        <w:tab/>
      </w:r>
      <w:r w:rsidRPr="00152815">
        <w:rPr>
          <w:rFonts w:ascii="HelveticaNeueLT Std" w:hAnsi="HelveticaNeueLT Std" w:cs="Arial"/>
          <w:b/>
          <w:caps/>
          <w:lang w:val="fr-BE"/>
        </w:rPr>
        <w:tab/>
        <w:t>Datum</w:t>
      </w:r>
    </w:p>
    <w:p w14:paraId="116BB785" w14:textId="77777777" w:rsidR="00AC1388" w:rsidRPr="00152815" w:rsidRDefault="00AC1388" w:rsidP="00450D9F">
      <w:pPr>
        <w:rPr>
          <w:rFonts w:ascii="HelveticaNeueLT Std" w:hAnsi="HelveticaNeueLT Std"/>
          <w:lang w:val="fr-BE"/>
        </w:rPr>
      </w:pPr>
    </w:p>
    <w:p w14:paraId="6C6C1F43" w14:textId="77777777" w:rsidR="00AC1388" w:rsidRPr="00152815" w:rsidRDefault="00AC1388" w:rsidP="00450D9F">
      <w:pPr>
        <w:rPr>
          <w:rFonts w:ascii="HelveticaNeueLT Std" w:hAnsi="HelveticaNeueLT Std"/>
          <w:lang w:val="fr-BE"/>
        </w:rPr>
      </w:pPr>
    </w:p>
    <w:p w14:paraId="4FE499F4" w14:textId="77777777" w:rsidR="007613BD" w:rsidRPr="00152815" w:rsidRDefault="007613BD" w:rsidP="00450D9F">
      <w:pPr>
        <w:rPr>
          <w:rFonts w:ascii="HelveticaNeueLT Std" w:hAnsi="HelveticaNeueLT Std"/>
          <w:lang w:val="fr-BE"/>
        </w:rPr>
      </w:pPr>
    </w:p>
    <w:p w14:paraId="2EC7A9D5" w14:textId="77777777" w:rsidR="00152815" w:rsidRDefault="00263988" w:rsidP="00152815">
      <w:pPr>
        <w:spacing w:after="240" w:line="259" w:lineRule="auto"/>
        <w:jc w:val="both"/>
        <w:rPr>
          <w:rFonts w:ascii="HelveticaNeueLT Std" w:hAnsi="HelveticaNeueLT Std"/>
          <w:b/>
          <w:lang w:val="fr-BE"/>
        </w:rPr>
      </w:pPr>
      <w:r w:rsidRPr="00152815">
        <w:rPr>
          <w:rFonts w:ascii="HelveticaNeueLT Std" w:hAnsi="HelveticaNeueLT Std"/>
          <w:b/>
          <w:lang w:val="fr-BE"/>
        </w:rPr>
        <w:br w:type="page"/>
      </w:r>
    </w:p>
    <w:p w14:paraId="02DE094D" w14:textId="77777777" w:rsidR="00E3378A" w:rsidRDefault="00E3378A" w:rsidP="00E3378A">
      <w:pPr>
        <w:spacing w:line="259" w:lineRule="auto"/>
        <w:jc w:val="both"/>
        <w:rPr>
          <w:rFonts w:ascii="HelveticaNeueLT Std" w:hAnsi="HelveticaNeueLT Std"/>
          <w:b/>
          <w:lang w:val="fr-BE"/>
        </w:rPr>
      </w:pPr>
    </w:p>
    <w:p w14:paraId="56A2EFE8" w14:textId="77777777" w:rsidR="00E3378A" w:rsidRPr="006F1C79" w:rsidRDefault="00E3378A" w:rsidP="00E3378A">
      <w:pPr>
        <w:spacing w:after="240" w:line="259" w:lineRule="auto"/>
        <w:rPr>
          <w:rFonts w:ascii="HelveticaNeueLT Std" w:hAnsi="HelveticaNeueLT Std"/>
          <w:b/>
          <w:sz w:val="24"/>
          <w:szCs w:val="28"/>
          <w:lang w:val="fr-BE"/>
        </w:rPr>
      </w:pPr>
      <w:r w:rsidRPr="006F1C79">
        <w:rPr>
          <w:rFonts w:ascii="HelveticaNeueLT Std" w:hAnsi="HelveticaNeueLT Std" w:cs="Arial"/>
          <w:b/>
          <w:caps/>
          <w:sz w:val="22"/>
          <w:szCs w:val="28"/>
          <w:lang w:val="fr-BE"/>
        </w:rPr>
        <w:t>Algemene informatie</w:t>
      </w:r>
    </w:p>
    <w:p w14:paraId="3A9E5B67" w14:textId="77777777" w:rsidR="0000027A" w:rsidRPr="0000027A" w:rsidRDefault="0000027A" w:rsidP="0000027A">
      <w:pPr>
        <w:spacing w:after="120" w:line="259" w:lineRule="auto"/>
        <w:jc w:val="both"/>
        <w:rPr>
          <w:rFonts w:ascii="HelveticaNeueLT Std" w:hAnsi="HelveticaNeueLT Std" w:cs="Arial"/>
          <w:szCs w:val="20"/>
        </w:rPr>
      </w:pPr>
      <w:r w:rsidRPr="0000027A">
        <w:rPr>
          <w:rFonts w:ascii="HelveticaNeueLT Std" w:hAnsi="HelveticaNeueLT Std" w:cs="Arial"/>
          <w:b/>
          <w:bCs/>
          <w:szCs w:val="20"/>
        </w:rPr>
        <w:t xml:space="preserve">De werkgever onderzoekt de concrete mogelijkheden voor aangepast of ander werk en/of voor aanpassingen aan de werkpost, </w:t>
      </w:r>
    </w:p>
    <w:p w14:paraId="1ED84FB3" w14:textId="77777777" w:rsidR="006A4C9A" w:rsidRPr="006A4C9A" w:rsidRDefault="006A4C9A" w:rsidP="006A4C9A">
      <w:pPr>
        <w:pStyle w:val="Paragraphedeliste"/>
        <w:numPr>
          <w:ilvl w:val="0"/>
          <w:numId w:val="12"/>
        </w:numPr>
        <w:spacing w:after="120" w:line="259" w:lineRule="auto"/>
        <w:ind w:left="284" w:hanging="227"/>
        <w:jc w:val="both"/>
        <w:rPr>
          <w:rFonts w:ascii="HelveticaNeueLT Std" w:hAnsi="HelveticaNeueLT Std" w:cs="Arial"/>
          <w:color w:val="000000" w:themeColor="text1"/>
          <w:sz w:val="20"/>
          <w:szCs w:val="20"/>
          <w:lang w:val="nl-BE"/>
        </w:rPr>
      </w:pPr>
      <w:r w:rsidRPr="006A4C9A">
        <w:rPr>
          <w:rFonts w:ascii="HelveticaNeueLT Std" w:hAnsi="HelveticaNeueLT Std" w:cs="Arial"/>
          <w:color w:val="000000" w:themeColor="text1"/>
          <w:sz w:val="20"/>
          <w:szCs w:val="20"/>
          <w:lang w:val="nl-BE"/>
        </w:rPr>
        <w:t xml:space="preserve">na ontvangst van de re-integratiebeoordeling, wanneer het gaat om een </w:t>
      </w:r>
      <w:r w:rsidRPr="006A4C9A">
        <w:rPr>
          <w:rFonts w:ascii="HelveticaNeueLT Std" w:hAnsi="HelveticaNeueLT Std" w:cs="Arial"/>
          <w:color w:val="000000" w:themeColor="text1"/>
          <w:sz w:val="20"/>
          <w:szCs w:val="20"/>
          <w:u w:val="single"/>
          <w:lang w:val="nl-BE"/>
        </w:rPr>
        <w:t>beslissing A</w:t>
      </w:r>
      <w:r w:rsidRPr="006A4C9A">
        <w:rPr>
          <w:rFonts w:ascii="HelveticaNeueLT Std" w:hAnsi="HelveticaNeueLT Std" w:cs="Arial"/>
          <w:color w:val="000000" w:themeColor="text1"/>
          <w:sz w:val="20"/>
          <w:szCs w:val="20"/>
          <w:lang w:val="nl-BE"/>
        </w:rPr>
        <w:t xml:space="preserve"> (tijdelijke ongeschiktheid),</w:t>
      </w:r>
    </w:p>
    <w:p w14:paraId="6B765899" w14:textId="77777777" w:rsidR="006A4C9A" w:rsidRPr="006A4C9A" w:rsidRDefault="006A4C9A" w:rsidP="006A4C9A">
      <w:pPr>
        <w:pStyle w:val="Paragraphedeliste"/>
        <w:numPr>
          <w:ilvl w:val="0"/>
          <w:numId w:val="12"/>
        </w:numPr>
        <w:spacing w:after="120" w:line="259" w:lineRule="auto"/>
        <w:ind w:left="284" w:hanging="227"/>
        <w:jc w:val="both"/>
        <w:rPr>
          <w:rFonts w:ascii="HelveticaNeueLT Std" w:hAnsi="HelveticaNeueLT Std" w:cs="Arial"/>
          <w:color w:val="000000" w:themeColor="text1"/>
          <w:sz w:val="20"/>
          <w:szCs w:val="20"/>
          <w:lang w:val="nl-BE"/>
        </w:rPr>
      </w:pPr>
      <w:r w:rsidRPr="006A4C9A">
        <w:rPr>
          <w:rFonts w:ascii="HelveticaNeueLT Std" w:hAnsi="HelveticaNeueLT Std" w:cs="Arial"/>
          <w:color w:val="000000" w:themeColor="text1"/>
          <w:sz w:val="20"/>
          <w:szCs w:val="20"/>
          <w:lang w:val="nl-BE"/>
        </w:rPr>
        <w:t xml:space="preserve">na het verstrijken van de termijn voor het instellen van beroep (21 kalenderdagen) die de </w:t>
      </w:r>
      <w:r w:rsidRPr="006A4C9A">
        <w:rPr>
          <w:rFonts w:ascii="HelveticaNeueLT Std" w:hAnsi="HelveticaNeueLT Std" w:cs="Arial"/>
          <w:color w:val="000000" w:themeColor="text1"/>
          <w:sz w:val="20"/>
          <w:szCs w:val="20"/>
          <w:u w:val="single"/>
          <w:lang w:val="nl-BE"/>
        </w:rPr>
        <w:t>beslissing B</w:t>
      </w:r>
      <w:r w:rsidRPr="006A4C9A">
        <w:rPr>
          <w:rFonts w:ascii="HelveticaNeueLT Std" w:hAnsi="HelveticaNeueLT Std" w:cs="Arial"/>
          <w:color w:val="000000" w:themeColor="text1"/>
          <w:sz w:val="20"/>
          <w:szCs w:val="20"/>
          <w:lang w:val="nl-BE"/>
        </w:rPr>
        <w:t xml:space="preserve"> (definitieve ongeschiktheid) van de preventieadviseur-arbeidsarts over de re-integratieboordeling bevestigt,</w:t>
      </w:r>
    </w:p>
    <w:p w14:paraId="3631C5DE" w14:textId="77777777" w:rsidR="006A4C9A" w:rsidRPr="006A4C9A" w:rsidRDefault="006A4C9A" w:rsidP="006A4C9A">
      <w:pPr>
        <w:pStyle w:val="Paragraphedeliste"/>
        <w:numPr>
          <w:ilvl w:val="0"/>
          <w:numId w:val="12"/>
        </w:numPr>
        <w:spacing w:after="120" w:line="259" w:lineRule="auto"/>
        <w:ind w:left="284" w:hanging="227"/>
        <w:jc w:val="both"/>
        <w:rPr>
          <w:rFonts w:ascii="HelveticaNeueLT Std" w:hAnsi="HelveticaNeueLT Std" w:cs="Arial"/>
          <w:color w:val="000000" w:themeColor="text1"/>
          <w:sz w:val="20"/>
          <w:szCs w:val="20"/>
          <w:lang w:val="nl-BE"/>
        </w:rPr>
      </w:pPr>
      <w:r w:rsidRPr="006A4C9A">
        <w:rPr>
          <w:rFonts w:ascii="HelveticaNeueLT Std" w:hAnsi="HelveticaNeueLT Std" w:cs="Arial"/>
          <w:color w:val="000000" w:themeColor="text1"/>
          <w:sz w:val="20"/>
          <w:szCs w:val="20"/>
          <w:lang w:val="nl-BE"/>
        </w:rPr>
        <w:t xml:space="preserve">na het verstrijken van de termijn voor het instellen van beroep (21 kalenderdagen) die de </w:t>
      </w:r>
      <w:r w:rsidRPr="006A4C9A">
        <w:rPr>
          <w:rFonts w:ascii="HelveticaNeueLT Std" w:hAnsi="HelveticaNeueLT Std" w:cs="Arial"/>
          <w:color w:val="000000" w:themeColor="text1"/>
          <w:sz w:val="20"/>
          <w:szCs w:val="20"/>
          <w:u w:val="single"/>
          <w:lang w:val="nl-BE"/>
        </w:rPr>
        <w:t>beslissing van definitieve ongeschiktheid</w:t>
      </w:r>
      <w:r w:rsidRPr="006A4C9A">
        <w:rPr>
          <w:rFonts w:ascii="HelveticaNeueLT Std" w:hAnsi="HelveticaNeueLT Std" w:cs="Arial"/>
          <w:color w:val="000000" w:themeColor="text1"/>
          <w:sz w:val="20"/>
          <w:szCs w:val="20"/>
          <w:lang w:val="nl-BE"/>
        </w:rPr>
        <w:t xml:space="preserve"> van de preventieadviseur-arbeidsarts</w:t>
      </w:r>
      <w:r w:rsidRPr="006A4C9A">
        <w:rPr>
          <w:sz w:val="20"/>
          <w:szCs w:val="20"/>
          <w:lang w:val="nl-NL"/>
        </w:rPr>
        <w:t xml:space="preserve"> </w:t>
      </w:r>
      <w:r w:rsidRPr="006A4C9A">
        <w:rPr>
          <w:rFonts w:ascii="HelveticaNeueLT Std" w:hAnsi="HelveticaNeueLT Std" w:cs="Arial"/>
          <w:color w:val="000000" w:themeColor="text1"/>
          <w:sz w:val="20"/>
          <w:szCs w:val="20"/>
          <w:lang w:val="nl-BE"/>
        </w:rPr>
        <w:t>volgens de specifieke procedure van artikel 34</w:t>
      </w:r>
      <w:r w:rsidRPr="006A4C9A">
        <w:rPr>
          <w:rStyle w:val="Appelnotedebasdep"/>
          <w:rFonts w:ascii="HelveticaNeueLT Std" w:hAnsi="HelveticaNeueLT Std" w:cs="Arial"/>
          <w:color w:val="000000" w:themeColor="text1"/>
          <w:sz w:val="20"/>
          <w:szCs w:val="20"/>
          <w:lang w:val="nl-BE"/>
        </w:rPr>
        <w:footnoteReference w:id="2"/>
      </w:r>
      <w:r w:rsidRPr="006A4C9A">
        <w:rPr>
          <w:rFonts w:ascii="HelveticaNeueLT Std" w:hAnsi="HelveticaNeueLT Std" w:cs="Arial"/>
          <w:color w:val="000000" w:themeColor="text1"/>
          <w:sz w:val="20"/>
          <w:szCs w:val="20"/>
          <w:lang w:val="nl-BE"/>
        </w:rPr>
        <w:t>, wanneer het uitdrukkelijke verzoek om voorwaarden en modaliteiten van aangepast werk of ander werk door de werknemer is geformuleerd,</w:t>
      </w:r>
    </w:p>
    <w:p w14:paraId="2B71BCA1" w14:textId="77777777" w:rsidR="0000027A" w:rsidRPr="0000027A" w:rsidRDefault="0000027A" w:rsidP="0000027A">
      <w:pPr>
        <w:spacing w:after="120" w:line="259" w:lineRule="auto"/>
        <w:jc w:val="both"/>
        <w:rPr>
          <w:rFonts w:ascii="HelveticaNeueLT Std" w:hAnsi="HelveticaNeueLT Std" w:cs="Arial"/>
          <w:szCs w:val="20"/>
        </w:rPr>
      </w:pPr>
      <w:r w:rsidRPr="0000027A">
        <w:rPr>
          <w:rFonts w:ascii="HelveticaNeueLT Std" w:hAnsi="HelveticaNeueLT Std" w:cs="Arial"/>
          <w:szCs w:val="20"/>
        </w:rPr>
        <w:t xml:space="preserve">waarbij hij zo goed mogelijk rekening houdt met de voorwaarden en modaliteiten bepaald door de preventieadviseur-arbeidsarts, met het collectief kader inzake re-integratie zoals bedoeld in artikel I.4-79, en in voorkomend geval met het recht op redelijke aanpassingen voor personen met een handicap, </w:t>
      </w:r>
      <w:r w:rsidRPr="0000027A">
        <w:rPr>
          <w:rFonts w:ascii="HelveticaNeueLT Std" w:hAnsi="HelveticaNeueLT Std" w:cs="Arial"/>
          <w:b/>
          <w:bCs/>
          <w:szCs w:val="20"/>
        </w:rPr>
        <w:t>en maakt vervolgens</w:t>
      </w:r>
      <w:r w:rsidRPr="0000027A">
        <w:rPr>
          <w:rFonts w:ascii="HelveticaNeueLT Std" w:hAnsi="HelveticaNeueLT Std" w:cs="Arial"/>
          <w:szCs w:val="20"/>
        </w:rPr>
        <w:t xml:space="preserve"> in overleg met de werknemer, de preventieadviseur-arbeidsarts en, in voorkomend geval, andere personen die kunnen bijdragen tot het slagen van de re-integratie zoals bedoeld in artikel I.4-73, §3, 3° en 4°, </w:t>
      </w:r>
      <w:r w:rsidRPr="0000027A">
        <w:rPr>
          <w:rFonts w:ascii="HelveticaNeueLT Std" w:hAnsi="HelveticaNeueLT Std" w:cs="Arial"/>
          <w:b/>
          <w:bCs/>
          <w:szCs w:val="20"/>
        </w:rPr>
        <w:t>een re-integratieplan op dat aangepast is aan de gezondheidstoestand en de mogelijkheden van de werknemer.</w:t>
      </w:r>
    </w:p>
    <w:p w14:paraId="6E2EEF11" w14:textId="436F0CA8" w:rsidR="00152815" w:rsidRPr="00AC03AE" w:rsidRDefault="00AC03AE" w:rsidP="00152815">
      <w:pPr>
        <w:spacing w:before="240" w:after="120" w:line="259" w:lineRule="auto"/>
        <w:jc w:val="both"/>
        <w:rPr>
          <w:rFonts w:ascii="HelveticaNeueLT Std" w:hAnsi="HelveticaNeueLT Std" w:cs="Arial"/>
          <w:b/>
          <w:bCs/>
          <w:sz w:val="18"/>
          <w:szCs w:val="18"/>
        </w:rPr>
      </w:pPr>
      <w:r w:rsidRPr="00AC03AE">
        <w:rPr>
          <w:rFonts w:ascii="HelveticaNeueLT Std" w:hAnsi="HelveticaNeueLT Std" w:cs="Arial"/>
          <w:b/>
          <w:bCs/>
          <w:szCs w:val="20"/>
        </w:rPr>
        <w:t xml:space="preserve">Een werkgever die, na het overleg en het onderzoek van de concrete mogelijkheden voor aangepast of ander werk en voor aanpassingen aan de werkpost, geen reintegratieplan kan opmaken, stelt een </w:t>
      </w:r>
      <w:r w:rsidRPr="00AC03AE">
        <w:rPr>
          <w:rFonts w:ascii="HelveticaNeueLT Std" w:hAnsi="HelveticaNeueLT Std" w:cs="Arial"/>
          <w:b/>
          <w:bCs/>
          <w:szCs w:val="20"/>
          <w:u w:val="single"/>
        </w:rPr>
        <w:t>gemotiveerd verslag</w:t>
      </w:r>
      <w:r w:rsidRPr="00AC03AE">
        <w:rPr>
          <w:rFonts w:ascii="HelveticaNeueLT Std" w:hAnsi="HelveticaNeueLT Std" w:cs="Arial"/>
          <w:b/>
          <w:bCs/>
          <w:szCs w:val="20"/>
        </w:rPr>
        <w:t xml:space="preserve"> op waarin hij toelicht waarom dat technisch of objectief onmogelijk is, of om gegronde redenen redelijkerwijze niet kan worden geëist, en waaruit blijkt dat de  mogelijkheden tot aanpassing van de werkpost en/of tot aangepast of ander werk ernstig werden overwogen.</w:t>
      </w:r>
      <w:r w:rsidR="00152815" w:rsidRPr="00AC03AE">
        <w:rPr>
          <w:rFonts w:ascii="HelveticaNeueLT Std" w:hAnsi="HelveticaNeueLT Std" w:cs="Arial"/>
          <w:b/>
          <w:bCs/>
          <w:sz w:val="18"/>
          <w:szCs w:val="18"/>
        </w:rPr>
        <w:t xml:space="preserve"> </w:t>
      </w:r>
    </w:p>
    <w:p w14:paraId="1340265C" w14:textId="01DC4420" w:rsidR="00AC03AE" w:rsidRPr="00AC03AE" w:rsidRDefault="002D206A" w:rsidP="00AC03AE">
      <w:pPr>
        <w:spacing w:before="120" w:after="120" w:line="259" w:lineRule="auto"/>
        <w:jc w:val="both"/>
        <w:rPr>
          <w:rFonts w:ascii="HelveticaNeueLT Std" w:hAnsi="HelveticaNeueLT Std" w:cs="Arial"/>
          <w:szCs w:val="20"/>
        </w:rPr>
      </w:pPr>
      <w:r>
        <w:rPr>
          <w:rFonts w:ascii="HelveticaNeueLT Std" w:hAnsi="HelveticaNeueLT Std" w:cs="Arial"/>
          <w:szCs w:val="20"/>
        </w:rPr>
        <w:t>De</w:t>
      </w:r>
      <w:r w:rsidRPr="002D206A">
        <w:rPr>
          <w:rFonts w:ascii="HelveticaNeueLT Std" w:hAnsi="HelveticaNeueLT Std" w:cs="Arial"/>
          <w:szCs w:val="20"/>
        </w:rPr>
        <w:t xml:space="preserve"> werkgever </w:t>
      </w:r>
      <w:r w:rsidR="00AC03AE" w:rsidRPr="00AC03AE">
        <w:rPr>
          <w:rFonts w:ascii="HelveticaNeueLT Std" w:hAnsi="HelveticaNeueLT Std" w:cs="Arial"/>
          <w:szCs w:val="20"/>
        </w:rPr>
        <w:t>houdt in voorkomend geval rekening met het recht op redelijke aanpassingen voor personen met een handicap met verwijzing naar de indicatoren uit het Protocol tussen de</w:t>
      </w:r>
      <w:r>
        <w:rPr>
          <w:rFonts w:ascii="HelveticaNeueLT Std" w:hAnsi="HelveticaNeueLT Std" w:cs="Arial"/>
          <w:szCs w:val="20"/>
        </w:rPr>
        <w:t xml:space="preserve"> </w:t>
      </w:r>
      <w:r w:rsidR="00AC03AE" w:rsidRPr="00AC03AE">
        <w:rPr>
          <w:rFonts w:ascii="HelveticaNeueLT Std" w:hAnsi="HelveticaNeueLT Std" w:cs="Arial"/>
          <w:szCs w:val="20"/>
        </w:rPr>
        <w:t>Federale Staat, de Vlaamse Gemeenschap, de Franse Gemeenschap, de Duitstalige Gemeenschap, het Waals Gewest, het Brussels Hoofdstedelijk Gewest, de Gemeenschappelijke Gemeenschapscommissie en de Franse Gemeenschapscommissie ten gunste van personen met een handicap, opgemaakt op 19 juli 2007 en gepubliceerd in het Belgisch Staatsblad van 20 september 2007.</w:t>
      </w:r>
    </w:p>
    <w:p w14:paraId="19966380" w14:textId="35FADF2D" w:rsidR="00152815" w:rsidRPr="00AC03AE" w:rsidRDefault="002D206A" w:rsidP="00AC03AE">
      <w:pPr>
        <w:spacing w:before="120" w:after="120" w:line="259" w:lineRule="auto"/>
        <w:jc w:val="both"/>
        <w:rPr>
          <w:rFonts w:ascii="HelveticaNeueLT Std" w:hAnsi="HelveticaNeueLT Std" w:cs="Arial"/>
          <w:szCs w:val="20"/>
        </w:rPr>
      </w:pPr>
      <w:r w:rsidRPr="002D206A">
        <w:rPr>
          <w:rFonts w:ascii="HelveticaNeueLT Std" w:hAnsi="HelveticaNeueLT Std" w:cs="Arial"/>
          <w:b/>
          <w:bCs/>
          <w:szCs w:val="20"/>
        </w:rPr>
        <w:t xml:space="preserve">De werkgever </w:t>
      </w:r>
      <w:r w:rsidR="00AC03AE" w:rsidRPr="002D206A">
        <w:rPr>
          <w:rFonts w:ascii="HelveticaNeueLT Std" w:hAnsi="HelveticaNeueLT Std" w:cs="Arial"/>
          <w:b/>
          <w:bCs/>
          <w:szCs w:val="20"/>
        </w:rPr>
        <w:t>bezorgt dit verslag</w:t>
      </w:r>
      <w:r w:rsidR="00AC03AE" w:rsidRPr="00AC03AE">
        <w:rPr>
          <w:rFonts w:ascii="HelveticaNeueLT Std" w:hAnsi="HelveticaNeueLT Std" w:cs="Arial"/>
          <w:szCs w:val="20"/>
        </w:rPr>
        <w:t xml:space="preserve"> aan de werknemer en aan de preventieadviseur-arbeidsarts binnen </w:t>
      </w:r>
      <w:r w:rsidR="00AC03AE" w:rsidRPr="002D206A">
        <w:rPr>
          <w:rFonts w:ascii="HelveticaNeueLT Std" w:hAnsi="HelveticaNeueLT Std" w:cs="Arial"/>
          <w:szCs w:val="20"/>
          <w:u w:val="single"/>
        </w:rPr>
        <w:t>dezelfde termijnen</w:t>
      </w:r>
      <w:r w:rsidR="00AC03AE" w:rsidRPr="00AC03AE">
        <w:rPr>
          <w:rFonts w:ascii="HelveticaNeueLT Std" w:hAnsi="HelveticaNeueLT Std" w:cs="Arial"/>
          <w:szCs w:val="20"/>
        </w:rPr>
        <w:t xml:space="preserve"> als </w:t>
      </w:r>
      <w:r>
        <w:rPr>
          <w:rFonts w:ascii="HelveticaNeueLT Std" w:hAnsi="HelveticaNeueLT Std" w:cs="Arial"/>
          <w:szCs w:val="20"/>
        </w:rPr>
        <w:t>een</w:t>
      </w:r>
      <w:r w:rsidRPr="002D206A">
        <w:rPr>
          <w:rFonts w:ascii="HelveticaNeueLT Std" w:hAnsi="HelveticaNeueLT Std" w:cs="Arial"/>
          <w:szCs w:val="20"/>
        </w:rPr>
        <w:t xml:space="preserve"> re-integratieplan</w:t>
      </w:r>
      <w:r>
        <w:rPr>
          <w:rFonts w:ascii="HelveticaNeueLT Std" w:hAnsi="HelveticaNeueLT Std" w:cs="Arial"/>
          <w:szCs w:val="20"/>
        </w:rPr>
        <w:t>:</w:t>
      </w:r>
    </w:p>
    <w:p w14:paraId="24DDA6BB" w14:textId="77777777" w:rsidR="00B27EA1" w:rsidRPr="00B27EA1" w:rsidRDefault="00B27EA1" w:rsidP="00B27EA1">
      <w:pPr>
        <w:pStyle w:val="Paragraphedeliste"/>
        <w:numPr>
          <w:ilvl w:val="0"/>
          <w:numId w:val="12"/>
        </w:numPr>
        <w:spacing w:after="120" w:line="259" w:lineRule="auto"/>
        <w:ind w:left="284" w:hanging="227"/>
        <w:jc w:val="both"/>
        <w:rPr>
          <w:rFonts w:ascii="HelveticaNeueLT Std" w:hAnsi="HelveticaNeueLT Std" w:cs="Arial"/>
          <w:color w:val="000000" w:themeColor="text1"/>
          <w:sz w:val="20"/>
          <w:szCs w:val="20"/>
          <w:lang w:val="nl-BE"/>
        </w:rPr>
      </w:pPr>
      <w:r w:rsidRPr="00B27EA1">
        <w:rPr>
          <w:rFonts w:ascii="HelveticaNeueLT Std" w:hAnsi="HelveticaNeueLT Std" w:cs="Arial"/>
          <w:color w:val="000000" w:themeColor="text1"/>
          <w:sz w:val="20"/>
          <w:szCs w:val="20"/>
          <w:lang w:val="nl-BE"/>
        </w:rPr>
        <w:t xml:space="preserve">binnen een termijn van maximum </w:t>
      </w:r>
      <w:r w:rsidRPr="00B27EA1">
        <w:rPr>
          <w:rFonts w:ascii="HelveticaNeueLT Std" w:hAnsi="HelveticaNeueLT Std" w:cs="Arial"/>
          <w:b/>
          <w:bCs/>
          <w:color w:val="000000" w:themeColor="text1"/>
          <w:sz w:val="20"/>
          <w:szCs w:val="20"/>
          <w:lang w:val="nl-BE"/>
        </w:rPr>
        <w:t>63 kalenderdagen</w:t>
      </w:r>
      <w:r w:rsidRPr="00B27EA1">
        <w:rPr>
          <w:rFonts w:ascii="HelveticaNeueLT Std" w:hAnsi="HelveticaNeueLT Std" w:cs="Arial"/>
          <w:color w:val="000000" w:themeColor="text1"/>
          <w:sz w:val="20"/>
          <w:szCs w:val="20"/>
          <w:lang w:val="nl-BE"/>
        </w:rPr>
        <w:t xml:space="preserve"> die aanvangt op de dag volgend op de dag waarop hij de re-integratiebeoordeling ontvangt, wanneer het gaat om een </w:t>
      </w:r>
      <w:r w:rsidRPr="00B27EA1">
        <w:rPr>
          <w:rFonts w:ascii="HelveticaNeueLT Std" w:hAnsi="HelveticaNeueLT Std" w:cs="Arial"/>
          <w:color w:val="000000" w:themeColor="text1"/>
          <w:sz w:val="20"/>
          <w:szCs w:val="20"/>
          <w:u w:val="single"/>
          <w:lang w:val="nl-BE"/>
        </w:rPr>
        <w:t>beslissing A</w:t>
      </w:r>
      <w:r w:rsidRPr="00B27EA1">
        <w:rPr>
          <w:rFonts w:ascii="HelveticaNeueLT Std" w:hAnsi="HelveticaNeueLT Std" w:cs="Arial"/>
          <w:color w:val="000000" w:themeColor="text1"/>
          <w:sz w:val="20"/>
          <w:szCs w:val="20"/>
          <w:lang w:val="nl-BE"/>
        </w:rPr>
        <w:t xml:space="preserve"> (tijdelijke ongeschiktheid).</w:t>
      </w:r>
    </w:p>
    <w:p w14:paraId="66522681" w14:textId="217BD601" w:rsidR="00B27EA1" w:rsidRPr="006A4C9A" w:rsidRDefault="00B27EA1" w:rsidP="00B27EA1">
      <w:pPr>
        <w:pStyle w:val="Paragraphedeliste"/>
        <w:numPr>
          <w:ilvl w:val="0"/>
          <w:numId w:val="12"/>
        </w:numPr>
        <w:spacing w:after="120" w:line="259" w:lineRule="auto"/>
        <w:ind w:left="284" w:hanging="227"/>
        <w:jc w:val="both"/>
        <w:rPr>
          <w:rFonts w:ascii="HelveticaNeueLT Std" w:hAnsi="HelveticaNeueLT Std" w:cs="Arial"/>
          <w:color w:val="000000" w:themeColor="text1"/>
          <w:sz w:val="20"/>
          <w:szCs w:val="20"/>
          <w:lang w:val="nl-BE"/>
        </w:rPr>
      </w:pPr>
      <w:r w:rsidRPr="00B27EA1">
        <w:rPr>
          <w:rFonts w:ascii="HelveticaNeueLT Std" w:hAnsi="HelveticaNeueLT Std" w:cs="Arial"/>
          <w:color w:val="000000" w:themeColor="text1"/>
          <w:sz w:val="20"/>
          <w:szCs w:val="20"/>
          <w:lang w:val="nl-BE"/>
        </w:rPr>
        <w:t xml:space="preserve">binnen een termijn van maximum </w:t>
      </w:r>
      <w:r w:rsidRPr="00B27EA1">
        <w:rPr>
          <w:rFonts w:ascii="HelveticaNeueLT Std" w:hAnsi="HelveticaNeueLT Std" w:cs="Arial"/>
          <w:b/>
          <w:bCs/>
          <w:color w:val="000000" w:themeColor="text1"/>
          <w:sz w:val="20"/>
          <w:szCs w:val="20"/>
          <w:lang w:val="nl-BE"/>
        </w:rPr>
        <w:t>6 maanden</w:t>
      </w:r>
      <w:r w:rsidRPr="00B27EA1">
        <w:rPr>
          <w:rFonts w:ascii="HelveticaNeueLT Std" w:hAnsi="HelveticaNeueLT Std" w:cs="Arial"/>
          <w:color w:val="000000" w:themeColor="text1"/>
          <w:sz w:val="20"/>
          <w:szCs w:val="20"/>
          <w:lang w:val="nl-BE"/>
        </w:rPr>
        <w:t xml:space="preserve"> die aanvangt op de dag volgend op de dag waarop hij de </w:t>
      </w:r>
      <w:r w:rsidRPr="006A4C9A">
        <w:rPr>
          <w:rFonts w:ascii="HelveticaNeueLT Std" w:hAnsi="HelveticaNeueLT Std" w:cs="Arial"/>
          <w:color w:val="000000" w:themeColor="text1"/>
          <w:sz w:val="20"/>
          <w:szCs w:val="20"/>
          <w:lang w:val="nl-BE"/>
        </w:rPr>
        <w:t xml:space="preserve">re-integratiebeoordeling ontvangt, wanneer het gaat om een </w:t>
      </w:r>
      <w:r w:rsidRPr="006A4C9A">
        <w:rPr>
          <w:rFonts w:ascii="HelveticaNeueLT Std" w:hAnsi="HelveticaNeueLT Std" w:cs="Arial"/>
          <w:color w:val="000000" w:themeColor="text1"/>
          <w:sz w:val="20"/>
          <w:szCs w:val="20"/>
          <w:u w:val="single"/>
          <w:lang w:val="nl-BE"/>
        </w:rPr>
        <w:t>beslissing B</w:t>
      </w:r>
      <w:r w:rsidRPr="006A4C9A">
        <w:rPr>
          <w:rFonts w:ascii="HelveticaNeueLT Std" w:hAnsi="HelveticaNeueLT Std" w:cs="Arial"/>
          <w:color w:val="000000" w:themeColor="text1"/>
          <w:sz w:val="20"/>
          <w:szCs w:val="20"/>
          <w:lang w:val="nl-BE"/>
        </w:rPr>
        <w:t xml:space="preserve"> (definitieve ongeschiktheid).</w:t>
      </w:r>
    </w:p>
    <w:p w14:paraId="26CDA494" w14:textId="1FFC14B1" w:rsidR="006A4C9A" w:rsidRPr="006A4C9A" w:rsidRDefault="006A4C9A" w:rsidP="006A4C9A">
      <w:pPr>
        <w:pStyle w:val="Paragraphedeliste"/>
        <w:numPr>
          <w:ilvl w:val="0"/>
          <w:numId w:val="12"/>
        </w:numPr>
        <w:spacing w:after="120" w:line="259" w:lineRule="auto"/>
        <w:ind w:left="284" w:hanging="227"/>
        <w:jc w:val="both"/>
        <w:rPr>
          <w:rFonts w:ascii="HelveticaNeueLT Std" w:hAnsi="HelveticaNeueLT Std" w:cs="Arial"/>
          <w:color w:val="000000" w:themeColor="text1"/>
          <w:sz w:val="20"/>
          <w:szCs w:val="20"/>
          <w:lang w:val="nl-BE"/>
        </w:rPr>
      </w:pPr>
      <w:r w:rsidRPr="006A4C9A">
        <w:rPr>
          <w:rFonts w:ascii="HelveticaNeueLT Std" w:hAnsi="HelveticaNeueLT Std" w:cs="Arial"/>
          <w:color w:val="000000" w:themeColor="text1"/>
          <w:sz w:val="20"/>
          <w:szCs w:val="20"/>
          <w:lang w:val="nl-BE"/>
        </w:rPr>
        <w:t xml:space="preserve">binnen een termijn van maximum </w:t>
      </w:r>
      <w:r w:rsidRPr="006A4C9A">
        <w:rPr>
          <w:rFonts w:ascii="HelveticaNeueLT Std" w:hAnsi="HelveticaNeueLT Std" w:cs="Arial"/>
          <w:b/>
          <w:bCs/>
          <w:color w:val="000000" w:themeColor="text1"/>
          <w:sz w:val="20"/>
          <w:szCs w:val="20"/>
          <w:lang w:val="nl-BE"/>
        </w:rPr>
        <w:t>6 maanden</w:t>
      </w:r>
      <w:r w:rsidRPr="006A4C9A">
        <w:rPr>
          <w:rFonts w:ascii="HelveticaNeueLT Std" w:hAnsi="HelveticaNeueLT Std" w:cs="Arial"/>
          <w:color w:val="000000" w:themeColor="text1"/>
          <w:sz w:val="20"/>
          <w:szCs w:val="20"/>
          <w:lang w:val="nl-BE"/>
        </w:rPr>
        <w:t xml:space="preserve"> die aanvangt op de dag volgend op de dag waarop hij de beslissing van definitieve ongeschiktheid ontvangt, in het geval van een specifieke procedure van artikel 34.</w:t>
      </w:r>
    </w:p>
    <w:p w14:paraId="150A38C9" w14:textId="7B76E54A" w:rsidR="00152815" w:rsidRPr="00493AB8" w:rsidRDefault="00B27EA1" w:rsidP="00493AB8">
      <w:pPr>
        <w:spacing w:before="240" w:after="120" w:line="259" w:lineRule="auto"/>
        <w:jc w:val="both"/>
        <w:rPr>
          <w:rFonts w:ascii="HelveticaNeueLT Std" w:hAnsi="HelveticaNeueLT Std" w:cs="Arial"/>
          <w:szCs w:val="20"/>
        </w:rPr>
      </w:pPr>
      <w:r w:rsidRPr="00B27EA1">
        <w:rPr>
          <w:rFonts w:ascii="HelveticaNeueLT Std" w:hAnsi="HelveticaNeueLT Std" w:cs="Arial"/>
          <w:szCs w:val="20"/>
        </w:rPr>
        <w:t xml:space="preserve">Het </w:t>
      </w:r>
      <w:r w:rsidRPr="00B27EA1">
        <w:rPr>
          <w:rFonts w:ascii="HelveticaNeueLT Std" w:hAnsi="HelveticaNeueLT Std" w:cs="Arial"/>
          <w:b/>
          <w:bCs/>
          <w:szCs w:val="20"/>
        </w:rPr>
        <w:t>re-integratie</w:t>
      </w:r>
      <w:r w:rsidR="00EB207D">
        <w:rPr>
          <w:rFonts w:ascii="HelveticaNeueLT Std" w:hAnsi="HelveticaNeueLT Std" w:cs="Arial"/>
          <w:b/>
          <w:bCs/>
          <w:szCs w:val="20"/>
        </w:rPr>
        <w:t>procedure</w:t>
      </w:r>
      <w:r w:rsidRPr="00B27EA1">
        <w:rPr>
          <w:rFonts w:ascii="HelveticaNeueLT Std" w:hAnsi="HelveticaNeueLT Std" w:cs="Arial"/>
          <w:b/>
          <w:bCs/>
          <w:szCs w:val="20"/>
        </w:rPr>
        <w:t xml:space="preserve"> is beëindigd</w:t>
      </w:r>
      <w:r w:rsidRPr="00B27EA1">
        <w:rPr>
          <w:rFonts w:ascii="HelveticaNeueLT Std" w:hAnsi="HelveticaNeueLT Std" w:cs="Arial"/>
          <w:szCs w:val="20"/>
        </w:rPr>
        <w:t xml:space="preserve"> op het ogenblik dat de werkgever</w:t>
      </w:r>
      <w:r>
        <w:rPr>
          <w:rFonts w:ascii="HelveticaNeueLT Std" w:hAnsi="HelveticaNeueLT Std" w:cs="Arial"/>
          <w:szCs w:val="20"/>
        </w:rPr>
        <w:t xml:space="preserve"> </w:t>
      </w:r>
      <w:r w:rsidRPr="00B27EA1">
        <w:rPr>
          <w:rFonts w:ascii="HelveticaNeueLT Std" w:hAnsi="HelveticaNeueLT Std" w:cs="Arial"/>
          <w:szCs w:val="20"/>
        </w:rPr>
        <w:t xml:space="preserve">het </w:t>
      </w:r>
      <w:r w:rsidRPr="00493AB8">
        <w:rPr>
          <w:rFonts w:ascii="HelveticaNeueLT Std" w:hAnsi="HelveticaNeueLT Std" w:cs="Arial"/>
          <w:szCs w:val="20"/>
          <w:u w:val="single"/>
        </w:rPr>
        <w:t>gemotiveerde verslag</w:t>
      </w:r>
      <w:r w:rsidRPr="00B27EA1">
        <w:rPr>
          <w:rFonts w:ascii="HelveticaNeueLT Std" w:hAnsi="HelveticaNeueLT Std" w:cs="Arial"/>
          <w:szCs w:val="20"/>
        </w:rPr>
        <w:t xml:space="preserve"> heeft bezorgd aan de preventieadviseur-arbeidsarts en aan de werknemer</w:t>
      </w:r>
      <w:r w:rsidR="00493AB8">
        <w:rPr>
          <w:rFonts w:ascii="HelveticaNeueLT Std" w:hAnsi="HelveticaNeueLT Std" w:cs="Arial"/>
          <w:szCs w:val="20"/>
        </w:rPr>
        <w:t>.</w:t>
      </w:r>
      <w:r w:rsidR="00152815" w:rsidRPr="00EE6416">
        <w:rPr>
          <w:rFonts w:ascii="HelveticaNeueLT Std" w:hAnsi="HelveticaNeueLT Std" w:cs="Arial"/>
          <w:b/>
          <w:szCs w:val="20"/>
          <w:u w:val="single"/>
        </w:rPr>
        <w:br w:type="page"/>
      </w:r>
    </w:p>
    <w:p w14:paraId="38AE2375" w14:textId="77777777" w:rsidR="00493AB8" w:rsidRDefault="00493AB8" w:rsidP="00493AB8">
      <w:pPr>
        <w:spacing w:line="259" w:lineRule="auto"/>
        <w:jc w:val="both"/>
        <w:rPr>
          <w:rFonts w:ascii="HelveticaNeueLT Std" w:hAnsi="HelveticaNeueLT Std" w:cs="Arial"/>
          <w:b/>
          <w:szCs w:val="20"/>
          <w:u w:val="single"/>
        </w:rPr>
      </w:pPr>
    </w:p>
    <w:p w14:paraId="2EC93ABA" w14:textId="2BBE256A" w:rsidR="00341059" w:rsidRPr="00152815" w:rsidRDefault="00341059" w:rsidP="00493AB8">
      <w:pPr>
        <w:spacing w:after="160" w:line="259" w:lineRule="auto"/>
        <w:jc w:val="both"/>
        <w:rPr>
          <w:rFonts w:ascii="HelveticaNeueLT Std" w:hAnsi="HelveticaNeueLT Std" w:cs="Arial"/>
          <w:b/>
          <w:szCs w:val="20"/>
          <w:u w:val="single"/>
        </w:rPr>
      </w:pPr>
      <w:r w:rsidRPr="00152815">
        <w:rPr>
          <w:rFonts w:ascii="HelveticaNeueLT Std" w:hAnsi="HelveticaNeueLT Std" w:cs="Arial"/>
          <w:b/>
          <w:szCs w:val="20"/>
          <w:u w:val="single"/>
        </w:rPr>
        <w:t>Bijlage : Niet-materiële aanpassingen / Organisatorische werkaanpassingen (niet restrictief)</w:t>
      </w:r>
    </w:p>
    <w:p w14:paraId="18282A5A" w14:textId="408AFAED" w:rsidR="00341059" w:rsidRPr="0000027A" w:rsidRDefault="00341059" w:rsidP="00493AB8">
      <w:pPr>
        <w:jc w:val="both"/>
        <w:rPr>
          <w:rFonts w:ascii="HelveticaNeueLT Std" w:hAnsi="HelveticaNeueLT Std" w:cs="Arial"/>
          <w:szCs w:val="20"/>
        </w:rPr>
      </w:pPr>
      <w:r w:rsidRPr="0000027A">
        <w:rPr>
          <w:rFonts w:ascii="HelveticaNeueLT Std" w:hAnsi="HelveticaNeueLT Std" w:cs="Arial"/>
          <w:szCs w:val="20"/>
        </w:rPr>
        <w:t>De doelgroepen voor niet-materiële werkaanpassingen zijn voornamelijk werknemers met cognitieve arbeidsbeperkingen en problematiek van psychosociale aard.</w:t>
      </w:r>
    </w:p>
    <w:p w14:paraId="57ED8F9E" w14:textId="77777777" w:rsidR="00341059" w:rsidRPr="004E7645" w:rsidRDefault="00341059" w:rsidP="00341059">
      <w:pPr>
        <w:rPr>
          <w:rFonts w:ascii="HelveticaNeueLT Std" w:hAnsi="HelveticaNeueLT Std" w:cs="Arial"/>
          <w:szCs w:val="20"/>
        </w:rPr>
      </w:pPr>
    </w:p>
    <w:tbl>
      <w:tblPr>
        <w:tblStyle w:val="Grilledutableau"/>
        <w:tblW w:w="9493" w:type="dxa"/>
        <w:tblLook w:val="04A0" w:firstRow="1" w:lastRow="0" w:firstColumn="1" w:lastColumn="0" w:noHBand="0" w:noVBand="1"/>
      </w:tblPr>
      <w:tblGrid>
        <w:gridCol w:w="4583"/>
        <w:gridCol w:w="4910"/>
      </w:tblGrid>
      <w:tr w:rsidR="00341059" w:rsidRPr="00341059" w14:paraId="017A3C75" w14:textId="77777777" w:rsidTr="00341059">
        <w:tc>
          <w:tcPr>
            <w:tcW w:w="9493" w:type="dxa"/>
            <w:gridSpan w:val="2"/>
            <w:shd w:val="clear" w:color="auto" w:fill="BDD6EE" w:themeFill="accent1" w:themeFillTint="66"/>
            <w:vAlign w:val="center"/>
          </w:tcPr>
          <w:p w14:paraId="4FAB80D5" w14:textId="77777777" w:rsidR="00341059" w:rsidRPr="00341059" w:rsidRDefault="00341059" w:rsidP="00C022B5">
            <w:pPr>
              <w:rPr>
                <w:rFonts w:ascii="HelveticaNeueLT Std" w:hAnsi="HelveticaNeueLT Std" w:cs="Arial"/>
                <w:b/>
                <w:sz w:val="18"/>
                <w:szCs w:val="20"/>
                <w:u w:val="single"/>
              </w:rPr>
            </w:pPr>
            <w:r w:rsidRPr="00341059">
              <w:rPr>
                <w:rFonts w:ascii="HelveticaNeueLT Std" w:hAnsi="HelveticaNeueLT Std" w:cs="Arial"/>
                <w:b/>
                <w:sz w:val="18"/>
                <w:szCs w:val="20"/>
              </w:rPr>
              <w:t>1. WERKUREN AANPASSEN</w:t>
            </w:r>
          </w:p>
        </w:tc>
      </w:tr>
      <w:tr w:rsidR="00341059" w:rsidRPr="00341059" w14:paraId="0EEBB970" w14:textId="77777777" w:rsidTr="00341059">
        <w:tc>
          <w:tcPr>
            <w:tcW w:w="4583" w:type="dxa"/>
            <w:shd w:val="clear" w:color="auto" w:fill="DEEAF6" w:themeFill="accent1" w:themeFillTint="33"/>
            <w:vAlign w:val="center"/>
          </w:tcPr>
          <w:p w14:paraId="496DF625"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Wat?</w:t>
            </w:r>
          </w:p>
        </w:tc>
        <w:tc>
          <w:tcPr>
            <w:tcW w:w="4910" w:type="dxa"/>
            <w:shd w:val="clear" w:color="auto" w:fill="DEEAF6" w:themeFill="accent1" w:themeFillTint="33"/>
            <w:vAlign w:val="center"/>
          </w:tcPr>
          <w:p w14:paraId="1A88D8A4"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Hoe?</w:t>
            </w:r>
          </w:p>
        </w:tc>
      </w:tr>
      <w:tr w:rsidR="00341059" w:rsidRPr="00341059" w14:paraId="773967AA" w14:textId="77777777" w:rsidTr="00341059">
        <w:tc>
          <w:tcPr>
            <w:tcW w:w="4583" w:type="dxa"/>
            <w:vAlign w:val="center"/>
          </w:tcPr>
          <w:p w14:paraId="0435B776"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Minder uren per dag werken</w:t>
            </w:r>
          </w:p>
        </w:tc>
        <w:tc>
          <w:tcPr>
            <w:tcW w:w="4910" w:type="dxa"/>
            <w:vMerge w:val="restart"/>
            <w:vAlign w:val="center"/>
          </w:tcPr>
          <w:p w14:paraId="1BCBDF12"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Tijdelijk en vervolgens opbouwen naar oorspronkelijke werktijd (eventueel in het kader van progressieve hertewerkstelling na ziekte of een arbeidsongeval)</w:t>
            </w:r>
          </w:p>
        </w:tc>
      </w:tr>
      <w:tr w:rsidR="00341059" w:rsidRPr="00341059" w14:paraId="0745C51B" w14:textId="77777777" w:rsidTr="00341059">
        <w:tc>
          <w:tcPr>
            <w:tcW w:w="4583" w:type="dxa"/>
            <w:vAlign w:val="center"/>
          </w:tcPr>
          <w:p w14:paraId="704AD273"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Minder dagen per week werken</w:t>
            </w:r>
          </w:p>
        </w:tc>
        <w:tc>
          <w:tcPr>
            <w:tcW w:w="4910" w:type="dxa"/>
            <w:vMerge/>
            <w:vAlign w:val="center"/>
          </w:tcPr>
          <w:p w14:paraId="017882FD" w14:textId="77777777" w:rsidR="00341059" w:rsidRPr="00341059" w:rsidRDefault="00341059" w:rsidP="00C022B5">
            <w:pPr>
              <w:rPr>
                <w:rFonts w:ascii="HelveticaNeueLT Std" w:hAnsi="HelveticaNeueLT Std" w:cs="Arial"/>
                <w:sz w:val="18"/>
                <w:szCs w:val="20"/>
              </w:rPr>
            </w:pPr>
          </w:p>
        </w:tc>
      </w:tr>
      <w:tr w:rsidR="00341059" w:rsidRPr="00341059" w14:paraId="12659336" w14:textId="77777777" w:rsidTr="00341059">
        <w:tc>
          <w:tcPr>
            <w:tcW w:w="4583" w:type="dxa"/>
            <w:vAlign w:val="center"/>
          </w:tcPr>
          <w:p w14:paraId="1AA76232"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Meer/ andere pauzes of rusttijden nemen</w:t>
            </w:r>
          </w:p>
        </w:tc>
        <w:tc>
          <w:tcPr>
            <w:tcW w:w="4910" w:type="dxa"/>
            <w:vMerge/>
            <w:vAlign w:val="center"/>
          </w:tcPr>
          <w:p w14:paraId="226EDEC9" w14:textId="77777777" w:rsidR="00341059" w:rsidRPr="00341059" w:rsidRDefault="00341059" w:rsidP="00C022B5">
            <w:pPr>
              <w:rPr>
                <w:rFonts w:ascii="HelveticaNeueLT Std" w:hAnsi="HelveticaNeueLT Std" w:cs="Arial"/>
                <w:sz w:val="18"/>
                <w:szCs w:val="20"/>
              </w:rPr>
            </w:pPr>
          </w:p>
        </w:tc>
      </w:tr>
      <w:tr w:rsidR="00341059" w:rsidRPr="00341059" w14:paraId="14BE7E55" w14:textId="77777777" w:rsidTr="00341059">
        <w:tc>
          <w:tcPr>
            <w:tcW w:w="4583" w:type="dxa"/>
            <w:vAlign w:val="center"/>
          </w:tcPr>
          <w:p w14:paraId="5DCD33B4"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Gelijk aantal uren maar over andere dagen/ tijden verdeeld</w:t>
            </w:r>
          </w:p>
        </w:tc>
        <w:tc>
          <w:tcPr>
            <w:tcW w:w="4910" w:type="dxa"/>
            <w:vAlign w:val="center"/>
          </w:tcPr>
          <w:p w14:paraId="2445619D"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Werknemer kan vroeger/ later starten.</w:t>
            </w:r>
          </w:p>
        </w:tc>
      </w:tr>
      <w:tr w:rsidR="00341059" w:rsidRPr="00341059" w14:paraId="2A60BDC8" w14:textId="77777777" w:rsidTr="00341059">
        <w:tc>
          <w:tcPr>
            <w:tcW w:w="9493" w:type="dxa"/>
            <w:gridSpan w:val="2"/>
            <w:shd w:val="clear" w:color="auto" w:fill="BDD6EE" w:themeFill="accent1" w:themeFillTint="66"/>
            <w:vAlign w:val="center"/>
          </w:tcPr>
          <w:p w14:paraId="6B01427E"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b/>
                <w:sz w:val="18"/>
                <w:szCs w:val="20"/>
              </w:rPr>
              <w:t>2. TAKEN AANPASSEN</w:t>
            </w:r>
          </w:p>
        </w:tc>
      </w:tr>
      <w:tr w:rsidR="00341059" w:rsidRPr="00341059" w14:paraId="2BD895C5" w14:textId="77777777" w:rsidTr="00341059">
        <w:tc>
          <w:tcPr>
            <w:tcW w:w="4583" w:type="dxa"/>
            <w:shd w:val="clear" w:color="auto" w:fill="DEEAF6" w:themeFill="accent1" w:themeFillTint="33"/>
            <w:vAlign w:val="center"/>
          </w:tcPr>
          <w:p w14:paraId="5C5D6B9C"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Wat?</w:t>
            </w:r>
          </w:p>
        </w:tc>
        <w:tc>
          <w:tcPr>
            <w:tcW w:w="4910" w:type="dxa"/>
            <w:shd w:val="clear" w:color="auto" w:fill="DEEAF6" w:themeFill="accent1" w:themeFillTint="33"/>
            <w:vAlign w:val="center"/>
          </w:tcPr>
          <w:p w14:paraId="06F6243B"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Hoe?</w:t>
            </w:r>
          </w:p>
        </w:tc>
      </w:tr>
      <w:tr w:rsidR="00341059" w:rsidRPr="00341059" w14:paraId="413B256A" w14:textId="77777777" w:rsidTr="00341059">
        <w:tc>
          <w:tcPr>
            <w:tcW w:w="4583" w:type="dxa"/>
            <w:vAlign w:val="center"/>
          </w:tcPr>
          <w:p w14:paraId="2EF67218"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Minder taken</w:t>
            </w:r>
          </w:p>
        </w:tc>
        <w:tc>
          <w:tcPr>
            <w:tcW w:w="4910" w:type="dxa"/>
            <w:vAlign w:val="center"/>
          </w:tcPr>
          <w:p w14:paraId="3F83E028"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Taken met veel belasting (bijvoorbeeld deadlines, zware fysieke taken, etc.) weglaten</w:t>
            </w:r>
          </w:p>
        </w:tc>
      </w:tr>
      <w:tr w:rsidR="00341059" w:rsidRPr="00341059" w14:paraId="08414A29" w14:textId="77777777" w:rsidTr="00341059">
        <w:tc>
          <w:tcPr>
            <w:tcW w:w="4583" w:type="dxa"/>
            <w:vAlign w:val="center"/>
          </w:tcPr>
          <w:p w14:paraId="151726E8"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Nieuwe taken</w:t>
            </w:r>
          </w:p>
        </w:tc>
        <w:tc>
          <w:tcPr>
            <w:tcW w:w="4910" w:type="dxa"/>
            <w:vAlign w:val="center"/>
          </w:tcPr>
          <w:p w14:paraId="343C4C20"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Neventaken weglaten of toevoegen in de eigen functie</w:t>
            </w:r>
          </w:p>
        </w:tc>
      </w:tr>
      <w:tr w:rsidR="00341059" w:rsidRPr="00341059" w14:paraId="0241D273" w14:textId="77777777" w:rsidTr="00341059">
        <w:tc>
          <w:tcPr>
            <w:tcW w:w="4583" w:type="dxa"/>
            <w:vAlign w:val="center"/>
          </w:tcPr>
          <w:p w14:paraId="4BC6B4E6"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Taakroulatie</w:t>
            </w:r>
          </w:p>
        </w:tc>
        <w:tc>
          <w:tcPr>
            <w:tcW w:w="4910" w:type="dxa"/>
            <w:vAlign w:val="center"/>
          </w:tcPr>
          <w:p w14:paraId="2116C9A0"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Afwisseling bieden</w:t>
            </w:r>
          </w:p>
        </w:tc>
      </w:tr>
      <w:tr w:rsidR="00341059" w:rsidRPr="00341059" w14:paraId="1B9D45CA" w14:textId="77777777" w:rsidTr="00341059">
        <w:tc>
          <w:tcPr>
            <w:tcW w:w="4583" w:type="dxa"/>
            <w:vAlign w:val="center"/>
          </w:tcPr>
          <w:p w14:paraId="323338A8"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Taken afsplitsen</w:t>
            </w:r>
          </w:p>
        </w:tc>
        <w:tc>
          <w:tcPr>
            <w:tcW w:w="4910" w:type="dxa"/>
            <w:vAlign w:val="center"/>
          </w:tcPr>
          <w:p w14:paraId="72114552"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Afgesplitste taken samenbrengen in een nieuwe functie</w:t>
            </w:r>
          </w:p>
        </w:tc>
      </w:tr>
      <w:tr w:rsidR="00341059" w:rsidRPr="00341059" w14:paraId="1153C955" w14:textId="77777777" w:rsidTr="00341059">
        <w:tc>
          <w:tcPr>
            <w:tcW w:w="4583" w:type="dxa"/>
            <w:vAlign w:val="center"/>
          </w:tcPr>
          <w:p w14:paraId="7B8B188B"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Functiedifferentiatie</w:t>
            </w:r>
          </w:p>
        </w:tc>
        <w:tc>
          <w:tcPr>
            <w:tcW w:w="4910" w:type="dxa"/>
            <w:vAlign w:val="center"/>
          </w:tcPr>
          <w:p w14:paraId="2239753F"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Tussenfuncties (junior, medior, senior) creëren om de belasting beter te verdelen of op te bouwen en meer perspectief of uitdaging bieden</w:t>
            </w:r>
          </w:p>
        </w:tc>
      </w:tr>
      <w:tr w:rsidR="00341059" w:rsidRPr="00341059" w14:paraId="5CBD7FBE" w14:textId="77777777" w:rsidTr="00341059">
        <w:tc>
          <w:tcPr>
            <w:tcW w:w="4583" w:type="dxa"/>
            <w:vAlign w:val="center"/>
          </w:tcPr>
          <w:p w14:paraId="565F7461"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Specifieke taken/ functies voor re-integrerende werknemers</w:t>
            </w:r>
          </w:p>
        </w:tc>
        <w:tc>
          <w:tcPr>
            <w:tcW w:w="4910" w:type="dxa"/>
            <w:vAlign w:val="center"/>
          </w:tcPr>
          <w:p w14:paraId="2700976A"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Dit kunnen afgesplitste taken zijn of extra taken. De organisatie kan ervoor kiezen om taken die eerder uitbesteed werden in huis te houden (bijvoorbeeld catering, onderhoudswerkzaamheden, montagewerk, etc.).</w:t>
            </w:r>
          </w:p>
        </w:tc>
      </w:tr>
      <w:tr w:rsidR="00341059" w:rsidRPr="00341059" w14:paraId="172FCB32" w14:textId="77777777" w:rsidTr="00341059">
        <w:tc>
          <w:tcPr>
            <w:tcW w:w="9493" w:type="dxa"/>
            <w:gridSpan w:val="2"/>
            <w:shd w:val="clear" w:color="auto" w:fill="BDD6EE" w:themeFill="accent1" w:themeFillTint="66"/>
            <w:vAlign w:val="center"/>
          </w:tcPr>
          <w:p w14:paraId="6CDA8BBD"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3. ORGANISATIE VAN HET WERK AANPASSEN</w:t>
            </w:r>
          </w:p>
        </w:tc>
      </w:tr>
      <w:tr w:rsidR="00341059" w:rsidRPr="00341059" w14:paraId="323CEEA7" w14:textId="77777777" w:rsidTr="00341059">
        <w:tc>
          <w:tcPr>
            <w:tcW w:w="4583" w:type="dxa"/>
            <w:shd w:val="clear" w:color="auto" w:fill="DEEAF6" w:themeFill="accent1" w:themeFillTint="33"/>
            <w:vAlign w:val="center"/>
          </w:tcPr>
          <w:p w14:paraId="1F93089F"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Wat?</w:t>
            </w:r>
          </w:p>
        </w:tc>
        <w:tc>
          <w:tcPr>
            <w:tcW w:w="4910" w:type="dxa"/>
            <w:shd w:val="clear" w:color="auto" w:fill="DEEAF6" w:themeFill="accent1" w:themeFillTint="33"/>
            <w:vAlign w:val="center"/>
          </w:tcPr>
          <w:p w14:paraId="66BE6BDD"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Hoe?</w:t>
            </w:r>
          </w:p>
        </w:tc>
      </w:tr>
      <w:tr w:rsidR="00341059" w:rsidRPr="00341059" w14:paraId="3468CEE5" w14:textId="77777777" w:rsidTr="00341059">
        <w:tc>
          <w:tcPr>
            <w:tcW w:w="4583" w:type="dxa"/>
            <w:vAlign w:val="center"/>
          </w:tcPr>
          <w:p w14:paraId="669C4FB0"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Organisatie van het werk veranderen</w:t>
            </w:r>
          </w:p>
        </w:tc>
        <w:tc>
          <w:tcPr>
            <w:tcW w:w="4910" w:type="dxa"/>
            <w:vAlign w:val="center"/>
          </w:tcPr>
          <w:p w14:paraId="15A9F6AC"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Andere werkafspraken, thuiswerk, andere overlegvormen invoeren, etc</w:t>
            </w:r>
          </w:p>
        </w:tc>
      </w:tr>
      <w:tr w:rsidR="00341059" w:rsidRPr="00341059" w14:paraId="3DA1BADF" w14:textId="77777777" w:rsidTr="00341059">
        <w:tc>
          <w:tcPr>
            <w:tcW w:w="4583" w:type="dxa"/>
            <w:vAlign w:val="center"/>
          </w:tcPr>
          <w:p w14:paraId="33D5F9B0"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Teamsamenstelling aanpassen</w:t>
            </w:r>
          </w:p>
        </w:tc>
        <w:tc>
          <w:tcPr>
            <w:tcW w:w="4910" w:type="dxa"/>
            <w:vAlign w:val="center"/>
          </w:tcPr>
          <w:p w14:paraId="32D8AE41"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Met andere of meer collega’s samenwerken, herverdelen werkzaamheden over teamgenoten. Kleinere of grotere teams.</w:t>
            </w:r>
          </w:p>
        </w:tc>
      </w:tr>
      <w:tr w:rsidR="00341059" w:rsidRPr="00341059" w14:paraId="07872C96" w14:textId="77777777" w:rsidTr="00341059">
        <w:tc>
          <w:tcPr>
            <w:tcW w:w="4583" w:type="dxa"/>
            <w:vAlign w:val="center"/>
          </w:tcPr>
          <w:p w14:paraId="008ACCE4"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Decentralisatie van verantwoordelijkheden – zelfsturende teams</w:t>
            </w:r>
          </w:p>
        </w:tc>
        <w:tc>
          <w:tcPr>
            <w:tcW w:w="4910" w:type="dxa"/>
            <w:vAlign w:val="center"/>
          </w:tcPr>
          <w:p w14:paraId="67E2EC11"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Meer verantwoordelijkheid bij de werknemers op de werkvloer leggen.</w:t>
            </w:r>
          </w:p>
        </w:tc>
      </w:tr>
      <w:tr w:rsidR="00341059" w:rsidRPr="00341059" w14:paraId="00CD7B8B" w14:textId="77777777" w:rsidTr="00341059">
        <w:tc>
          <w:tcPr>
            <w:tcW w:w="4583" w:type="dxa"/>
            <w:vAlign w:val="center"/>
          </w:tcPr>
          <w:p w14:paraId="67C61E5A"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Herschikking van werkzaamheden</w:t>
            </w:r>
          </w:p>
        </w:tc>
        <w:tc>
          <w:tcPr>
            <w:tcW w:w="4910" w:type="dxa"/>
            <w:vAlign w:val="center"/>
          </w:tcPr>
          <w:p w14:paraId="368754D0"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Volgorde van het uitvoeren van taken aanpassen</w:t>
            </w:r>
          </w:p>
        </w:tc>
      </w:tr>
      <w:tr w:rsidR="00341059" w:rsidRPr="00341059" w14:paraId="0B9CF3FA" w14:textId="77777777" w:rsidTr="00341059">
        <w:tc>
          <w:tcPr>
            <w:tcW w:w="9493" w:type="dxa"/>
            <w:gridSpan w:val="2"/>
            <w:shd w:val="clear" w:color="auto" w:fill="BDD6EE" w:themeFill="accent1" w:themeFillTint="66"/>
            <w:vAlign w:val="center"/>
          </w:tcPr>
          <w:p w14:paraId="66093E03"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4. EXTRA BEGELEIDING OF AANSTURING</w:t>
            </w:r>
          </w:p>
        </w:tc>
      </w:tr>
      <w:tr w:rsidR="00341059" w:rsidRPr="00341059" w14:paraId="2DBCBCF1" w14:textId="77777777" w:rsidTr="00341059">
        <w:tc>
          <w:tcPr>
            <w:tcW w:w="4583" w:type="dxa"/>
            <w:shd w:val="clear" w:color="auto" w:fill="DEEAF6" w:themeFill="accent1" w:themeFillTint="33"/>
            <w:vAlign w:val="center"/>
          </w:tcPr>
          <w:p w14:paraId="1F487891"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Wat?</w:t>
            </w:r>
          </w:p>
        </w:tc>
        <w:tc>
          <w:tcPr>
            <w:tcW w:w="4910" w:type="dxa"/>
            <w:shd w:val="clear" w:color="auto" w:fill="DEEAF6" w:themeFill="accent1" w:themeFillTint="33"/>
            <w:vAlign w:val="center"/>
          </w:tcPr>
          <w:p w14:paraId="3A4615BD"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Hoe?</w:t>
            </w:r>
          </w:p>
        </w:tc>
      </w:tr>
      <w:tr w:rsidR="00341059" w:rsidRPr="00341059" w14:paraId="4308024A" w14:textId="77777777" w:rsidTr="00341059">
        <w:tc>
          <w:tcPr>
            <w:tcW w:w="4583" w:type="dxa"/>
            <w:vAlign w:val="center"/>
          </w:tcPr>
          <w:p w14:paraId="3CA935C1"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Extra overleg met de leidinggevende, personeeldienst, etc.</w:t>
            </w:r>
          </w:p>
        </w:tc>
        <w:tc>
          <w:tcPr>
            <w:tcW w:w="4910" w:type="dxa"/>
            <w:vAlign w:val="center"/>
          </w:tcPr>
          <w:p w14:paraId="427FFC8A"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Op vastgestelde momenten (begin werkdag, werkweek, etc.)</w:t>
            </w:r>
          </w:p>
        </w:tc>
      </w:tr>
      <w:tr w:rsidR="00341059" w:rsidRPr="00341059" w14:paraId="0CD1379D" w14:textId="77777777" w:rsidTr="00341059">
        <w:tc>
          <w:tcPr>
            <w:tcW w:w="4583" w:type="dxa"/>
            <w:vAlign w:val="center"/>
          </w:tcPr>
          <w:p w14:paraId="254CA7A7"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 xml:space="preserve">Hulp van collega’s bij bepaalde taken </w:t>
            </w:r>
          </w:p>
        </w:tc>
        <w:tc>
          <w:tcPr>
            <w:tcW w:w="4910" w:type="dxa"/>
            <w:vAlign w:val="center"/>
          </w:tcPr>
          <w:p w14:paraId="08C8722F"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Taken met veel belasting (bijvoorbeeld zware fysieke taken, etc.) laten ondersteunen door collega’s</w:t>
            </w:r>
          </w:p>
        </w:tc>
      </w:tr>
      <w:tr w:rsidR="00341059" w:rsidRPr="00341059" w14:paraId="1D13271D" w14:textId="77777777" w:rsidTr="00341059">
        <w:tc>
          <w:tcPr>
            <w:tcW w:w="4583" w:type="dxa"/>
            <w:vAlign w:val="center"/>
          </w:tcPr>
          <w:p w14:paraId="514F40E6"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Extra intervisie of coaching</w:t>
            </w:r>
          </w:p>
        </w:tc>
        <w:tc>
          <w:tcPr>
            <w:tcW w:w="4910" w:type="dxa"/>
            <w:vAlign w:val="center"/>
          </w:tcPr>
          <w:p w14:paraId="6879A09A"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Eventueel externe jobcoach inroepen</w:t>
            </w:r>
          </w:p>
        </w:tc>
      </w:tr>
      <w:tr w:rsidR="00341059" w:rsidRPr="00341059" w14:paraId="09E693BD" w14:textId="77777777" w:rsidTr="00341059">
        <w:tc>
          <w:tcPr>
            <w:tcW w:w="9493" w:type="dxa"/>
            <w:gridSpan w:val="2"/>
            <w:shd w:val="clear" w:color="auto" w:fill="BDD6EE" w:themeFill="accent1" w:themeFillTint="66"/>
            <w:vAlign w:val="center"/>
          </w:tcPr>
          <w:p w14:paraId="02D03DFC"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b/>
                <w:sz w:val="18"/>
                <w:szCs w:val="20"/>
              </w:rPr>
              <w:t>5. SCHOLING &amp; TRAINING</w:t>
            </w:r>
          </w:p>
        </w:tc>
      </w:tr>
      <w:tr w:rsidR="00341059" w:rsidRPr="00341059" w14:paraId="4833C6E6" w14:textId="77777777" w:rsidTr="00341059">
        <w:tc>
          <w:tcPr>
            <w:tcW w:w="4583" w:type="dxa"/>
            <w:shd w:val="clear" w:color="auto" w:fill="DEEAF6" w:themeFill="accent1" w:themeFillTint="33"/>
            <w:vAlign w:val="center"/>
          </w:tcPr>
          <w:p w14:paraId="6DBE6D10"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Wat?</w:t>
            </w:r>
          </w:p>
        </w:tc>
        <w:tc>
          <w:tcPr>
            <w:tcW w:w="4910" w:type="dxa"/>
            <w:shd w:val="clear" w:color="auto" w:fill="DEEAF6" w:themeFill="accent1" w:themeFillTint="33"/>
            <w:vAlign w:val="center"/>
          </w:tcPr>
          <w:p w14:paraId="3D6AE083"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Hoe?</w:t>
            </w:r>
          </w:p>
        </w:tc>
      </w:tr>
      <w:tr w:rsidR="00341059" w:rsidRPr="00341059" w14:paraId="3E9A9D31" w14:textId="77777777" w:rsidTr="00341059">
        <w:tc>
          <w:tcPr>
            <w:tcW w:w="4583" w:type="dxa"/>
            <w:vAlign w:val="center"/>
          </w:tcPr>
          <w:p w14:paraId="05624012"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 xml:space="preserve">Training fysieke belasting/ belastbaarheid </w:t>
            </w:r>
          </w:p>
        </w:tc>
        <w:tc>
          <w:tcPr>
            <w:tcW w:w="4910" w:type="dxa"/>
            <w:vAlign w:val="center"/>
          </w:tcPr>
          <w:p w14:paraId="2540B634"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Tillen, rugtraining, conditietraining, beeldschermwerk, etc.</w:t>
            </w:r>
          </w:p>
        </w:tc>
      </w:tr>
      <w:tr w:rsidR="00341059" w:rsidRPr="00341059" w14:paraId="471D2BAB" w14:textId="77777777" w:rsidTr="00341059">
        <w:tc>
          <w:tcPr>
            <w:tcW w:w="4583" w:type="dxa"/>
            <w:vAlign w:val="center"/>
          </w:tcPr>
          <w:p w14:paraId="4C8D3266"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Training mentale belasting/ belastbaarheid</w:t>
            </w:r>
          </w:p>
        </w:tc>
        <w:tc>
          <w:tcPr>
            <w:tcW w:w="4910" w:type="dxa"/>
            <w:vAlign w:val="center"/>
          </w:tcPr>
          <w:p w14:paraId="5FD34579"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Werkdruktraining, preventie van stress, traumaverwerking, omgaan met agressie en geweld, etc.</w:t>
            </w:r>
          </w:p>
        </w:tc>
      </w:tr>
      <w:tr w:rsidR="00341059" w:rsidRPr="00341059" w14:paraId="56B2EF20" w14:textId="77777777" w:rsidTr="00341059">
        <w:tc>
          <w:tcPr>
            <w:tcW w:w="4583" w:type="dxa"/>
            <w:vAlign w:val="center"/>
          </w:tcPr>
          <w:p w14:paraId="45210A80"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Sociale vaardigheden</w:t>
            </w:r>
          </w:p>
        </w:tc>
        <w:tc>
          <w:tcPr>
            <w:tcW w:w="4910" w:type="dxa"/>
            <w:vAlign w:val="center"/>
          </w:tcPr>
          <w:p w14:paraId="1F9CA000"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Trainen van sociale relaties, assertiviteitstraining, training voor leidinggevenden, etc</w:t>
            </w:r>
          </w:p>
        </w:tc>
      </w:tr>
      <w:tr w:rsidR="00341059" w:rsidRPr="00341059" w14:paraId="037047CF" w14:textId="77777777" w:rsidTr="00341059">
        <w:tc>
          <w:tcPr>
            <w:tcW w:w="4583" w:type="dxa"/>
            <w:vAlign w:val="center"/>
          </w:tcPr>
          <w:p w14:paraId="298C7146"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Vakinhoudelijke scholing</w:t>
            </w:r>
          </w:p>
        </w:tc>
        <w:tc>
          <w:tcPr>
            <w:tcW w:w="4910" w:type="dxa"/>
            <w:vAlign w:val="center"/>
          </w:tcPr>
          <w:p w14:paraId="0BE24B52"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Voor eigen functie of voor een nieuwe functie</w:t>
            </w:r>
          </w:p>
        </w:tc>
      </w:tr>
      <w:tr w:rsidR="00341059" w:rsidRPr="00341059" w14:paraId="0689C56E" w14:textId="77777777" w:rsidTr="00341059">
        <w:tc>
          <w:tcPr>
            <w:tcW w:w="9493" w:type="dxa"/>
            <w:gridSpan w:val="2"/>
            <w:shd w:val="clear" w:color="auto" w:fill="BDD6EE" w:themeFill="accent1" w:themeFillTint="66"/>
            <w:vAlign w:val="center"/>
          </w:tcPr>
          <w:p w14:paraId="057F7A76"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b/>
                <w:sz w:val="18"/>
                <w:szCs w:val="20"/>
              </w:rPr>
              <w:t>6. ARBEIDSVOORWAARDEN</w:t>
            </w:r>
          </w:p>
        </w:tc>
      </w:tr>
      <w:tr w:rsidR="00341059" w:rsidRPr="00341059" w14:paraId="4041EFA0" w14:textId="77777777" w:rsidTr="00341059">
        <w:tc>
          <w:tcPr>
            <w:tcW w:w="4583" w:type="dxa"/>
            <w:shd w:val="clear" w:color="auto" w:fill="DEEAF6" w:themeFill="accent1" w:themeFillTint="33"/>
            <w:vAlign w:val="center"/>
          </w:tcPr>
          <w:p w14:paraId="6E67C827"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Wat?</w:t>
            </w:r>
          </w:p>
        </w:tc>
        <w:tc>
          <w:tcPr>
            <w:tcW w:w="4910" w:type="dxa"/>
            <w:shd w:val="clear" w:color="auto" w:fill="DEEAF6" w:themeFill="accent1" w:themeFillTint="33"/>
            <w:vAlign w:val="center"/>
          </w:tcPr>
          <w:p w14:paraId="1E766D0B" w14:textId="77777777" w:rsidR="00341059" w:rsidRPr="00341059" w:rsidRDefault="00341059" w:rsidP="00C022B5">
            <w:pPr>
              <w:rPr>
                <w:rFonts w:ascii="HelveticaNeueLT Std" w:hAnsi="HelveticaNeueLT Std" w:cs="Arial"/>
                <w:b/>
                <w:sz w:val="18"/>
                <w:szCs w:val="20"/>
              </w:rPr>
            </w:pPr>
            <w:r w:rsidRPr="00341059">
              <w:rPr>
                <w:rFonts w:ascii="HelveticaNeueLT Std" w:hAnsi="HelveticaNeueLT Std" w:cs="Arial"/>
                <w:b/>
                <w:sz w:val="18"/>
                <w:szCs w:val="20"/>
              </w:rPr>
              <w:t>Hoe?</w:t>
            </w:r>
          </w:p>
        </w:tc>
      </w:tr>
      <w:tr w:rsidR="00341059" w:rsidRPr="00341059" w14:paraId="254C9843" w14:textId="77777777" w:rsidTr="00341059">
        <w:tc>
          <w:tcPr>
            <w:tcW w:w="4583" w:type="dxa"/>
            <w:vAlign w:val="center"/>
          </w:tcPr>
          <w:p w14:paraId="3C92A28B"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Telewerkregeling</w:t>
            </w:r>
          </w:p>
        </w:tc>
        <w:tc>
          <w:tcPr>
            <w:tcW w:w="4910" w:type="dxa"/>
            <w:vAlign w:val="center"/>
          </w:tcPr>
          <w:p w14:paraId="60728B08" w14:textId="77777777" w:rsidR="00341059" w:rsidRPr="00341059" w:rsidRDefault="00341059" w:rsidP="00C022B5">
            <w:pPr>
              <w:rPr>
                <w:rFonts w:ascii="HelveticaNeueLT Std" w:hAnsi="HelveticaNeueLT Std" w:cs="Arial"/>
                <w:sz w:val="18"/>
                <w:szCs w:val="20"/>
              </w:rPr>
            </w:pPr>
            <w:r w:rsidRPr="00341059">
              <w:rPr>
                <w:rFonts w:ascii="HelveticaNeueLT Std" w:hAnsi="HelveticaNeueLT Std" w:cs="Arial"/>
                <w:sz w:val="18"/>
                <w:szCs w:val="20"/>
              </w:rPr>
              <w:t>Met of zonder specifieke voorzieningen</w:t>
            </w:r>
          </w:p>
        </w:tc>
      </w:tr>
    </w:tbl>
    <w:p w14:paraId="28D62E49" w14:textId="77777777" w:rsidR="00263988" w:rsidRDefault="00263988" w:rsidP="00341059">
      <w:pPr>
        <w:spacing w:after="160" w:line="259" w:lineRule="auto"/>
        <w:rPr>
          <w:rFonts w:ascii="HelveticaNeueLT Std" w:hAnsi="HelveticaNeueLT Std"/>
          <w:b/>
        </w:rPr>
      </w:pPr>
    </w:p>
    <w:sectPr w:rsidR="00263988" w:rsidSect="007D3060">
      <w:headerReference w:type="default" r:id="rId11"/>
      <w:footerReference w:type="default" r:id="rId12"/>
      <w:headerReference w:type="first" r:id="rId13"/>
      <w:footerReference w:type="first" r:id="rId14"/>
      <w:pgSz w:w="11906" w:h="16838" w:code="9"/>
      <w:pgMar w:top="1843"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C4E1" w14:textId="77777777" w:rsidR="00630A43" w:rsidRDefault="00630A43" w:rsidP="00BA2173">
      <w:r>
        <w:separator/>
      </w:r>
    </w:p>
  </w:endnote>
  <w:endnote w:type="continuationSeparator" w:id="0">
    <w:p w14:paraId="0235A522" w14:textId="77777777" w:rsidR="00630A43" w:rsidRDefault="00630A43" w:rsidP="00BA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Cn">
    <w:panose1 w:val="020B05060305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Std-Bd">
    <w:altName w:val="HelveticaNeueLT Std Bold"/>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4C1D" w14:textId="48D0ED2D" w:rsidR="00C022B5" w:rsidRPr="007D3060" w:rsidRDefault="007D3060" w:rsidP="007D3060">
    <w:pPr>
      <w:pStyle w:val="Pieddepage"/>
      <w:jc w:val="center"/>
      <w:rPr>
        <w:sz w:val="15"/>
        <w:szCs w:val="15"/>
        <w:lang w:val="en-US"/>
      </w:rPr>
    </w:pPr>
    <w:r>
      <w:rPr>
        <w:noProof/>
      </w:rPr>
      <mc:AlternateContent>
        <mc:Choice Requires="wps">
          <w:drawing>
            <wp:anchor distT="0" distB="0" distL="114300" distR="114300" simplePos="0" relativeHeight="251685888" behindDoc="0" locked="0" layoutInCell="1" allowOverlap="1" wp14:anchorId="629FE47A" wp14:editId="19C5A736">
              <wp:simplePos x="0" y="0"/>
              <wp:positionH relativeFrom="margin">
                <wp:posOffset>5767705</wp:posOffset>
              </wp:positionH>
              <wp:positionV relativeFrom="paragraph">
                <wp:posOffset>-608330</wp:posOffset>
              </wp:positionV>
              <wp:extent cx="1688465" cy="222885"/>
              <wp:effectExtent l="8890" t="0" r="0" b="0"/>
              <wp:wrapNone/>
              <wp:docPr id="2" name="Zone de texte 2"/>
              <wp:cNvGraphicFramePr/>
              <a:graphic xmlns:a="http://schemas.openxmlformats.org/drawingml/2006/main">
                <a:graphicData uri="http://schemas.microsoft.com/office/word/2010/wordprocessingShape">
                  <wps:wsp>
                    <wps:cNvSpPr txBox="1"/>
                    <wps:spPr>
                      <a:xfrm rot="16200000">
                        <a:off x="0" y="0"/>
                        <a:ext cx="1687830" cy="22225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5A5CE7" w14:textId="5B7C9CF2" w:rsidR="007D3060" w:rsidRDefault="007D3060" w:rsidP="007D3060">
                          <w:pPr>
                            <w:jc w:val="center"/>
                            <w:rPr>
                              <w:rFonts w:ascii="HelveticaNeueLT Std" w:hAnsi="HelveticaNeueLT Std"/>
                              <w:lang w:val="fr-BE"/>
                            </w:rPr>
                          </w:pPr>
                          <w:r>
                            <w:rPr>
                              <w:rFonts w:ascii="HelveticaNeueLT Std" w:eastAsiaTheme="minorEastAsia" w:hAnsi="HelveticaNeueLT Std" w:cs="HelveticaNeueLTStd-Lt"/>
                              <w:bCs/>
                              <w:color w:val="00007F"/>
                              <w:sz w:val="15"/>
                              <w:szCs w:val="15"/>
                              <w:lang w:val="fr-BE" w:eastAsia="fr-FR"/>
                            </w:rPr>
                            <w:t>FOR_NL_MED_04</w:t>
                          </w:r>
                          <w:r w:rsidR="0067407F">
                            <w:rPr>
                              <w:rFonts w:ascii="HelveticaNeueLT Std" w:eastAsiaTheme="minorEastAsia" w:hAnsi="HelveticaNeueLT Std" w:cs="HelveticaNeueLTStd-Lt"/>
                              <w:bCs/>
                              <w:color w:val="00007F"/>
                              <w:sz w:val="15"/>
                              <w:szCs w:val="15"/>
                              <w:lang w:val="fr-BE" w:eastAsia="fr-FR"/>
                            </w:rPr>
                            <w:t>7</w:t>
                          </w:r>
                          <w:r>
                            <w:rPr>
                              <w:rFonts w:ascii="HelveticaNeueLT Std" w:eastAsiaTheme="minorEastAsia" w:hAnsi="HelveticaNeueLT Std" w:cs="HelveticaNeueLTStd-Lt"/>
                              <w:bCs/>
                              <w:color w:val="00007F"/>
                              <w:sz w:val="15"/>
                              <w:szCs w:val="15"/>
                              <w:lang w:val="fr-BE" w:eastAsia="fr-FR"/>
                            </w:rPr>
                            <w:t xml:space="preserve"> v</w:t>
                          </w:r>
                          <w:r w:rsidR="001924C9">
                            <w:rPr>
                              <w:rFonts w:ascii="HelveticaNeueLT Std" w:eastAsiaTheme="minorEastAsia" w:hAnsi="HelveticaNeueLT Std" w:cs="HelveticaNeueLTStd-Lt"/>
                              <w:bCs/>
                              <w:color w:val="00007F"/>
                              <w:sz w:val="15"/>
                              <w:szCs w:val="15"/>
                              <w:lang w:val="fr-BE" w:eastAsia="fr-FR"/>
                            </w:rPr>
                            <w:t>4 04/04/2023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FE47A" id="_x0000_t202" coordsize="21600,21600" o:spt="202" path="m,l,21600r21600,l21600,xe">
              <v:stroke joinstyle="miter"/>
              <v:path gradientshapeok="t" o:connecttype="rect"/>
            </v:shapetype>
            <v:shape id="Zone de texte 2" o:spid="_x0000_s1026" type="#_x0000_t202" style="position:absolute;left:0;text-align:left;margin-left:454.15pt;margin-top:-47.9pt;width:132.95pt;height:17.5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" filled="f" stroked="f">
              <v:textbox>
                <w:txbxContent>
                  <w:p w14:paraId="2D5A5CE7" w14:textId="5B7C9CF2" w:rsidR="007D3060" w:rsidRDefault="007D3060" w:rsidP="007D3060">
                    <w:pPr>
                      <w:jc w:val="center"/>
                      <w:rPr>
                        <w:rFonts w:ascii="HelveticaNeueLT Std" w:hAnsi="HelveticaNeueLT Std"/>
                        <w:lang w:val="fr-BE"/>
                      </w:rPr>
                    </w:pPr>
                    <w:r>
                      <w:rPr>
                        <w:rFonts w:ascii="HelveticaNeueLT Std" w:eastAsiaTheme="minorEastAsia" w:hAnsi="HelveticaNeueLT Std" w:cs="HelveticaNeueLTStd-Lt"/>
                        <w:bCs/>
                        <w:color w:val="00007F"/>
                        <w:sz w:val="15"/>
                        <w:szCs w:val="15"/>
                        <w:lang w:val="fr-BE" w:eastAsia="fr-FR"/>
                      </w:rPr>
                      <w:t>FOR_NL_MED_04</w:t>
                    </w:r>
                    <w:r w:rsidR="0067407F">
                      <w:rPr>
                        <w:rFonts w:ascii="HelveticaNeueLT Std" w:eastAsiaTheme="minorEastAsia" w:hAnsi="HelveticaNeueLT Std" w:cs="HelveticaNeueLTStd-Lt"/>
                        <w:bCs/>
                        <w:color w:val="00007F"/>
                        <w:sz w:val="15"/>
                        <w:szCs w:val="15"/>
                        <w:lang w:val="fr-BE" w:eastAsia="fr-FR"/>
                      </w:rPr>
                      <w:t>7</w:t>
                    </w:r>
                    <w:r>
                      <w:rPr>
                        <w:rFonts w:ascii="HelveticaNeueLT Std" w:eastAsiaTheme="minorEastAsia" w:hAnsi="HelveticaNeueLT Std" w:cs="HelveticaNeueLTStd-Lt"/>
                        <w:bCs/>
                        <w:color w:val="00007F"/>
                        <w:sz w:val="15"/>
                        <w:szCs w:val="15"/>
                        <w:lang w:val="fr-BE" w:eastAsia="fr-FR"/>
                      </w:rPr>
                      <w:t xml:space="preserve"> v</w:t>
                    </w:r>
                    <w:r w:rsidR="001924C9">
                      <w:rPr>
                        <w:rFonts w:ascii="HelveticaNeueLT Std" w:eastAsiaTheme="minorEastAsia" w:hAnsi="HelveticaNeueLT Std" w:cs="HelveticaNeueLTStd-Lt"/>
                        <w:bCs/>
                        <w:color w:val="00007F"/>
                        <w:sz w:val="15"/>
                        <w:szCs w:val="15"/>
                        <w:lang w:val="fr-BE" w:eastAsia="fr-FR"/>
                      </w:rPr>
                      <w:t>4 04/04/2023</w:t>
                    </w:r>
                  </w:p>
                </w:txbxContent>
              </v:textbox>
              <w10:wrap anchorx="margin"/>
            </v:shape>
          </w:pict>
        </mc:Fallback>
      </mc:AlternateContent>
    </w:r>
    <w:sdt>
      <w:sdtPr>
        <w:id w:val="-1622595697"/>
        <w:docPartObj>
          <w:docPartGallery w:val="Page Numbers (Bottom of Page)"/>
          <w:docPartUnique/>
        </w:docPartObj>
      </w:sdtPr>
      <w:sdtEndPr/>
      <w:sdtContent/>
    </w:sdt>
    <w:r>
      <w:rPr>
        <w:rFonts w:ascii="HelveticaNeueLT Std" w:eastAsiaTheme="minorEastAsia" w:hAnsi="HelveticaNeueLT Std" w:cs="HelveticaNeueLTStd-Lt"/>
        <w:bCs/>
        <w:color w:val="00007F"/>
        <w:spacing w:val="2"/>
        <w:sz w:val="15"/>
        <w:szCs w:val="15"/>
        <w:lang w:eastAsia="fr-FR"/>
      </w:rPr>
      <w:t xml:space="preserve">Pagina </w:t>
    </w:r>
    <w:r>
      <w:rPr>
        <w:rFonts w:ascii="HelveticaNeueLT Std" w:eastAsiaTheme="minorEastAsia" w:hAnsi="HelveticaNeueLT Std" w:cs="HelveticaNeueLTStd-Lt"/>
        <w:bCs/>
        <w:color w:val="00007F"/>
        <w:spacing w:val="2"/>
        <w:sz w:val="15"/>
        <w:szCs w:val="15"/>
        <w:lang w:eastAsia="fr-FR"/>
      </w:rPr>
      <w:fldChar w:fldCharType="begin"/>
    </w:r>
    <w:r>
      <w:rPr>
        <w:rFonts w:ascii="HelveticaNeueLT Std" w:eastAsiaTheme="minorEastAsia" w:hAnsi="HelveticaNeueLT Std" w:cs="HelveticaNeueLTStd-Lt"/>
        <w:bCs/>
        <w:color w:val="00007F"/>
        <w:spacing w:val="2"/>
        <w:sz w:val="15"/>
        <w:szCs w:val="15"/>
        <w:lang w:eastAsia="fr-FR"/>
      </w:rPr>
      <w:instrText xml:space="preserve"> PAGE  \* Arabic  \* MERGEFORMAT </w:instrText>
    </w:r>
    <w:r>
      <w:rPr>
        <w:rFonts w:ascii="HelveticaNeueLT Std" w:eastAsiaTheme="minorEastAsia" w:hAnsi="HelveticaNeueLT Std" w:cs="HelveticaNeueLTStd-Lt"/>
        <w:bCs/>
        <w:color w:val="00007F"/>
        <w:spacing w:val="2"/>
        <w:sz w:val="15"/>
        <w:szCs w:val="15"/>
        <w:lang w:eastAsia="fr-FR"/>
      </w:rPr>
      <w:fldChar w:fldCharType="separate"/>
    </w:r>
    <w:r>
      <w:rPr>
        <w:rFonts w:ascii="HelveticaNeueLT Std" w:eastAsiaTheme="minorEastAsia" w:hAnsi="HelveticaNeueLT Std" w:cs="HelveticaNeueLTStd-Lt"/>
        <w:bCs/>
        <w:color w:val="00007F"/>
        <w:spacing w:val="2"/>
        <w:sz w:val="15"/>
        <w:szCs w:val="15"/>
        <w:lang w:eastAsia="fr-FR"/>
      </w:rPr>
      <w:t>4</w:t>
    </w:r>
    <w:r>
      <w:rPr>
        <w:rFonts w:ascii="HelveticaNeueLT Std" w:eastAsiaTheme="minorEastAsia" w:hAnsi="HelveticaNeueLT Std" w:cs="HelveticaNeueLTStd-Lt"/>
        <w:bCs/>
        <w:color w:val="00007F"/>
        <w:spacing w:val="2"/>
        <w:sz w:val="15"/>
        <w:szCs w:val="15"/>
        <w:lang w:eastAsia="fr-FR"/>
      </w:rPr>
      <w:fldChar w:fldCharType="end"/>
    </w:r>
    <w:r>
      <w:rPr>
        <w:rFonts w:ascii="HelveticaNeueLT Std" w:eastAsiaTheme="minorEastAsia" w:hAnsi="HelveticaNeueLT Std" w:cs="HelveticaNeueLTStd-Lt"/>
        <w:bCs/>
        <w:color w:val="00007F"/>
        <w:spacing w:val="2"/>
        <w:sz w:val="15"/>
        <w:szCs w:val="15"/>
        <w:lang w:eastAsia="fr-FR"/>
      </w:rPr>
      <w:t xml:space="preserve"> van </w:t>
    </w:r>
    <w:r>
      <w:rPr>
        <w:rFonts w:ascii="HelveticaNeueLT Std" w:eastAsiaTheme="minorEastAsia" w:hAnsi="HelveticaNeueLT Std" w:cs="HelveticaNeueLTStd-Lt"/>
        <w:bCs/>
        <w:color w:val="00007F"/>
        <w:spacing w:val="2"/>
        <w:sz w:val="15"/>
        <w:szCs w:val="15"/>
        <w:lang w:eastAsia="fr-FR"/>
      </w:rPr>
      <w:fldChar w:fldCharType="begin"/>
    </w:r>
    <w:r>
      <w:rPr>
        <w:rFonts w:ascii="HelveticaNeueLT Std" w:eastAsiaTheme="minorEastAsia" w:hAnsi="HelveticaNeueLT Std" w:cs="HelveticaNeueLTStd-Lt"/>
        <w:bCs/>
        <w:color w:val="00007F"/>
        <w:spacing w:val="2"/>
        <w:sz w:val="15"/>
        <w:szCs w:val="15"/>
        <w:lang w:eastAsia="fr-FR"/>
      </w:rPr>
      <w:instrText xml:space="preserve"> NUMPAGES  \* Arabic  \* MERGEFORMAT </w:instrText>
    </w:r>
    <w:r>
      <w:rPr>
        <w:rFonts w:ascii="HelveticaNeueLT Std" w:eastAsiaTheme="minorEastAsia" w:hAnsi="HelveticaNeueLT Std" w:cs="HelveticaNeueLTStd-Lt"/>
        <w:bCs/>
        <w:color w:val="00007F"/>
        <w:spacing w:val="2"/>
        <w:sz w:val="15"/>
        <w:szCs w:val="15"/>
        <w:lang w:eastAsia="fr-FR"/>
      </w:rPr>
      <w:fldChar w:fldCharType="separate"/>
    </w:r>
    <w:r>
      <w:rPr>
        <w:rFonts w:ascii="HelveticaNeueLT Std" w:eastAsiaTheme="minorEastAsia" w:hAnsi="HelveticaNeueLT Std" w:cs="HelveticaNeueLTStd-Lt"/>
        <w:bCs/>
        <w:color w:val="00007F"/>
        <w:spacing w:val="2"/>
        <w:sz w:val="15"/>
        <w:szCs w:val="15"/>
        <w:lang w:eastAsia="fr-FR"/>
      </w:rPr>
      <w:t>6</w:t>
    </w:r>
    <w:r>
      <w:rPr>
        <w:rFonts w:ascii="HelveticaNeueLT Std" w:eastAsiaTheme="minorEastAsia" w:hAnsi="HelveticaNeueLT Std" w:cs="HelveticaNeueLTStd-Lt"/>
        <w:bCs/>
        <w:color w:val="00007F"/>
        <w:spacing w:val="2"/>
        <w:sz w:val="15"/>
        <w:szCs w:val="15"/>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4492" w14:textId="4C5A1CC5" w:rsidR="00C022B5" w:rsidRDefault="00C022B5">
    <w:pPr>
      <w:pStyle w:val="Pieddepage"/>
    </w:pPr>
    <w:r>
      <w:rPr>
        <w:noProof/>
        <w:lang w:val="en-US"/>
      </w:rPr>
      <w:drawing>
        <wp:anchor distT="0" distB="0" distL="114300" distR="114300" simplePos="0" relativeHeight="251683840" behindDoc="1" locked="0" layoutInCell="1" allowOverlap="1" wp14:anchorId="6D754B1E" wp14:editId="2269980B">
          <wp:simplePos x="0" y="0"/>
          <wp:positionH relativeFrom="column">
            <wp:posOffset>-469900</wp:posOffset>
          </wp:positionH>
          <wp:positionV relativeFrom="paragraph">
            <wp:posOffset>-247650</wp:posOffset>
          </wp:positionV>
          <wp:extent cx="355600" cy="609600"/>
          <wp:effectExtent l="0" t="0" r="0" b="0"/>
          <wp:wrapNone/>
          <wp:docPr id="17" name="Image 17"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9744" behindDoc="0" locked="0" layoutInCell="1" allowOverlap="1" wp14:anchorId="0DA821A9" wp14:editId="380E8EEE">
              <wp:simplePos x="0" y="0"/>
              <wp:positionH relativeFrom="column">
                <wp:posOffset>0</wp:posOffset>
              </wp:positionH>
              <wp:positionV relativeFrom="paragraph">
                <wp:posOffset>-259080</wp:posOffset>
              </wp:positionV>
              <wp:extent cx="5760000" cy="14726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3862E6" w14:textId="77777777" w:rsidR="00C022B5" w:rsidRPr="005642DB" w:rsidRDefault="00C022B5" w:rsidP="00792770">
                          <w:pPr>
                            <w:pStyle w:val="Paragraphestandard"/>
                            <w:jc w:val="center"/>
                            <w:rPr>
                              <w:rFonts w:ascii="HelveticaNeueLT Std" w:hAnsi="HelveticaNeueLT Std" w:cs="HelveticaNeueLTStd-Bd"/>
                              <w:b/>
                              <w:bCs/>
                              <w:color w:val="00007F"/>
                              <w:sz w:val="18"/>
                              <w:szCs w:val="18"/>
                              <w:lang w:val="nl-BE"/>
                            </w:rPr>
                          </w:pPr>
                          <w:r w:rsidRPr="005642DB">
                            <w:rPr>
                              <w:rFonts w:ascii="HelveticaNeueLT Std" w:hAnsi="HelveticaNeueLT Std" w:cs="HelveticaNeueLTStd-Bd"/>
                              <w:b/>
                              <w:bCs/>
                              <w:color w:val="00007F"/>
                              <w:sz w:val="18"/>
                              <w:szCs w:val="18"/>
                              <w:lang w:val="nl-BE"/>
                            </w:rPr>
                            <w:t>Externe Dienst voor Preventie en Bescherming op het Werk</w:t>
                          </w:r>
                        </w:p>
                        <w:p w14:paraId="0F37076C" w14:textId="183D82A8" w:rsidR="00C022B5" w:rsidRPr="005642DB" w:rsidRDefault="000B59DD" w:rsidP="00792770">
                          <w:pPr>
                            <w:pStyle w:val="Paragraphestandard"/>
                            <w:jc w:val="center"/>
                            <w:rPr>
                              <w:rFonts w:ascii="HelveticaNeueLT Std" w:hAnsi="HelveticaNeueLT Std" w:cs="HelveticaNeueLTStd-Lt"/>
                              <w:color w:val="00007F"/>
                              <w:sz w:val="18"/>
                              <w:szCs w:val="18"/>
                              <w:lang w:val="nl-BE"/>
                            </w:rPr>
                          </w:pPr>
                          <w:r>
                            <w:rPr>
                              <w:rFonts w:ascii="HelveticaNeueLT Std Med" w:hAnsi="HelveticaNeueLT Std Med" w:cs="HelveticaNeueLTStd-Lt"/>
                              <w:color w:val="00007F"/>
                              <w:sz w:val="18"/>
                              <w:szCs w:val="18"/>
                              <w:lang w:val="nl-BE"/>
                            </w:rPr>
                            <w:t>C</w:t>
                          </w:r>
                          <w:r w:rsidR="009C0E3A">
                            <w:rPr>
                              <w:rFonts w:ascii="HelveticaNeueLT Std Med" w:hAnsi="HelveticaNeueLT Std Med" w:cs="HelveticaNeueLTStd-Lt"/>
                              <w:color w:val="00007F"/>
                              <w:sz w:val="18"/>
                              <w:szCs w:val="18"/>
                              <w:lang w:val="nl-BE"/>
                            </w:rPr>
                            <w:t>ohezio</w:t>
                          </w:r>
                          <w:r w:rsidR="00C022B5" w:rsidRPr="005642DB">
                            <w:rPr>
                              <w:rFonts w:ascii="HelveticaNeueLT Std" w:hAnsi="HelveticaNeueLT Std" w:cs="HelveticaNeueLTStd-Lt"/>
                              <w:color w:val="00007F"/>
                              <w:sz w:val="18"/>
                              <w:szCs w:val="18"/>
                              <w:lang w:val="nl-BE"/>
                            </w:rPr>
                            <w:t xml:space="preserve"> vzw </w:t>
                          </w:r>
                          <w:r w:rsidR="00C022B5" w:rsidRPr="005642DB">
                            <w:rPr>
                              <w:rFonts w:ascii="HelveticaNeueLT Std" w:hAnsi="HelveticaNeueLT Std" w:cs="HelveticaNeueLTStd-Lt"/>
                              <w:color w:val="00FFFF"/>
                              <w:spacing w:val="1"/>
                              <w:position w:val="3"/>
                              <w:sz w:val="8"/>
                              <w:szCs w:val="8"/>
                              <w:lang w:val="nl-BE"/>
                            </w:rPr>
                            <w:t>•</w:t>
                          </w:r>
                          <w:r w:rsidR="00C022B5" w:rsidRPr="005642DB">
                            <w:rPr>
                              <w:rFonts w:ascii="HelveticaNeueLT Std" w:hAnsi="HelveticaNeueLT Std" w:cs="HelveticaNeueLTStd-Lt"/>
                              <w:color w:val="00007F"/>
                              <w:spacing w:val="2"/>
                              <w:sz w:val="18"/>
                              <w:szCs w:val="18"/>
                              <w:lang w:val="nl-BE"/>
                            </w:rPr>
                            <w:t xml:space="preserve"> </w:t>
                          </w:r>
                          <w:r w:rsidR="00C022B5" w:rsidRPr="005642DB">
                            <w:rPr>
                              <w:rFonts w:ascii="HelveticaNeueLT Std" w:hAnsi="HelveticaNeueLT Std" w:cs="HelveticaNeueLTStd-Lt"/>
                              <w:color w:val="00007F"/>
                              <w:sz w:val="18"/>
                              <w:szCs w:val="18"/>
                              <w:lang w:val="nl-BE"/>
                            </w:rPr>
                            <w:t xml:space="preserve">Maatschappelijke zetel: </w:t>
                          </w:r>
                          <w:r w:rsidR="009C0E3A" w:rsidRPr="009C0E3A">
                            <w:rPr>
                              <w:rFonts w:ascii="HelveticaNeueLT Std" w:hAnsi="HelveticaNeueLT Std" w:cs="HelveticaNeueLTStd-Lt"/>
                              <w:color w:val="00007F"/>
                              <w:sz w:val="18"/>
                              <w:szCs w:val="18"/>
                              <w:lang w:val="nl-BE"/>
                            </w:rPr>
                            <w:t>Bischoffsheimlaan 1-8</w:t>
                          </w:r>
                          <w:r w:rsidR="009C0E3A">
                            <w:rPr>
                              <w:rFonts w:ascii="HelveticaNeueLT Std" w:hAnsi="HelveticaNeueLT Std" w:cs="HelveticaNeueLTStd-Lt"/>
                              <w:color w:val="00007F"/>
                              <w:sz w:val="18"/>
                              <w:szCs w:val="18"/>
                              <w:lang w:val="nl-BE"/>
                            </w:rPr>
                            <w:t xml:space="preserve"> </w:t>
                          </w:r>
                          <w:r w:rsidR="00C022B5" w:rsidRPr="005642DB">
                            <w:rPr>
                              <w:rFonts w:ascii="HelveticaNeueLT Std" w:hAnsi="HelveticaNeueLT Std" w:cs="HelveticaNeueLTStd-Lt"/>
                              <w:color w:val="00007F"/>
                              <w:sz w:val="18"/>
                              <w:szCs w:val="18"/>
                              <w:lang w:val="nl-BE"/>
                            </w:rPr>
                            <w:t>-1000 Brussel</w:t>
                          </w:r>
                        </w:p>
                        <w:p w14:paraId="4D246312" w14:textId="52D0A433" w:rsidR="00C022B5" w:rsidRPr="005642DB" w:rsidRDefault="00C022B5" w:rsidP="00792770">
                          <w:pPr>
                            <w:pStyle w:val="Paragraphestandard"/>
                            <w:jc w:val="center"/>
                            <w:rPr>
                              <w:rFonts w:ascii="HelveticaNeueLT Std" w:hAnsi="HelveticaNeueLT Std" w:cs="HelveticaNeueLTStd-Lt"/>
                              <w:color w:val="00007F"/>
                              <w:sz w:val="18"/>
                              <w:szCs w:val="18"/>
                              <w:lang w:val="nl-BE"/>
                            </w:rPr>
                          </w:pPr>
                          <w:r w:rsidRPr="005642DB">
                            <w:rPr>
                              <w:rFonts w:ascii="HelveticaNeueLT Std" w:hAnsi="HelveticaNeueLT Std" w:cs="HelveticaNeueLTStd-Lt"/>
                              <w:color w:val="00007F"/>
                              <w:sz w:val="18"/>
                              <w:szCs w:val="18"/>
                              <w:lang w:val="nl-BE"/>
                            </w:rPr>
                            <w:t xml:space="preserve">T. +32 (0)2 533 74 11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F. +32 (0)2 538 79 32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info@</w:t>
                          </w:r>
                          <w:r w:rsidR="009C0E3A">
                            <w:rPr>
                              <w:rFonts w:ascii="HelveticaNeueLT Std" w:hAnsi="HelveticaNeueLT Std" w:cs="HelveticaNeueLTStd-Lt"/>
                              <w:color w:val="00007F"/>
                              <w:sz w:val="18"/>
                              <w:szCs w:val="18"/>
                              <w:lang w:val="nl-BE"/>
                            </w:rPr>
                            <w:t>cohezio</w:t>
                          </w:r>
                          <w:r w:rsidRPr="005642DB">
                            <w:rPr>
                              <w:rFonts w:ascii="HelveticaNeueLT Std" w:hAnsi="HelveticaNeueLT Std" w:cs="HelveticaNeueLTStd-Lt"/>
                              <w:color w:val="00007F"/>
                              <w:sz w:val="18"/>
                              <w:szCs w:val="18"/>
                              <w:lang w:val="nl-BE"/>
                            </w:rPr>
                            <w:t xml:space="preserve">.be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w:t>
                          </w:r>
                          <w:r w:rsidRPr="005642DB">
                            <w:rPr>
                              <w:rFonts w:ascii="HelveticaNeueLT Std" w:hAnsi="HelveticaNeueLT Std" w:cs="HelveticaNeueLTStd-Bd"/>
                              <w:b/>
                              <w:bCs/>
                              <w:color w:val="00007F"/>
                              <w:spacing w:val="2"/>
                              <w:sz w:val="18"/>
                              <w:szCs w:val="18"/>
                              <w:lang w:val="nl-BE"/>
                            </w:rPr>
                            <w:t>www.</w:t>
                          </w:r>
                          <w:r w:rsidR="009C0E3A">
                            <w:rPr>
                              <w:rFonts w:ascii="HelveticaNeueLT Std" w:hAnsi="HelveticaNeueLT Std" w:cs="HelveticaNeueLTStd-Bd"/>
                              <w:b/>
                              <w:bCs/>
                              <w:color w:val="00007F"/>
                              <w:spacing w:val="2"/>
                              <w:sz w:val="18"/>
                              <w:szCs w:val="18"/>
                              <w:lang w:val="nl-BE"/>
                            </w:rPr>
                            <w:t>cohezio</w:t>
                          </w:r>
                          <w:r w:rsidRPr="005642DB">
                            <w:rPr>
                              <w:rFonts w:ascii="HelveticaNeueLT Std" w:hAnsi="HelveticaNeueLT Std" w:cs="HelveticaNeueLTStd-Bd"/>
                              <w:b/>
                              <w:bCs/>
                              <w:color w:val="00007F"/>
                              <w:spacing w:val="2"/>
                              <w:sz w:val="18"/>
                              <w:szCs w:val="18"/>
                              <w:lang w:val="nl-BE"/>
                            </w:rPr>
                            <w:t>.be</w:t>
                          </w:r>
                        </w:p>
                        <w:p w14:paraId="0A29524D" w14:textId="0E7C821E" w:rsidR="00C022B5" w:rsidRPr="005C2FDA" w:rsidRDefault="00C022B5" w:rsidP="00792770">
                          <w:pPr>
                            <w:jc w:val="center"/>
                            <w:rPr>
                              <w:rFonts w:ascii="HelveticaNeueLT Std" w:eastAsiaTheme="minorEastAsia" w:hAnsi="HelveticaNeueLT Std" w:cs="HelveticaNeueLTStd-Lt"/>
                              <w:b/>
                              <w:color w:val="00007F"/>
                              <w:sz w:val="15"/>
                              <w:szCs w:val="15"/>
                              <w:lang w:eastAsia="fr-FR"/>
                            </w:rPr>
                          </w:pPr>
                          <w:r>
                            <w:rPr>
                              <w:rFonts w:ascii="HelveticaNeueLT Std" w:eastAsiaTheme="minorEastAsia" w:hAnsi="HelveticaNeueLT Std" w:cs="HelveticaNeueLTStd-Lt"/>
                              <w:b/>
                              <w:color w:val="00007F"/>
                              <w:sz w:val="15"/>
                              <w:szCs w:val="15"/>
                              <w:lang w:eastAsia="fr-FR"/>
                            </w:rPr>
                            <w:t>FOR_NL_MED_047 v2 22/08/2019</w:t>
                          </w:r>
                          <w:r w:rsidRPr="005C2FDA">
                            <w:rPr>
                              <w:rFonts w:ascii="HelveticaNeueLT Std" w:eastAsiaTheme="minorEastAsia" w:hAnsi="HelveticaNeueLT Std" w:cs="HelveticaNeueLTStd-Lt"/>
                              <w:b/>
                              <w:color w:val="00007F"/>
                              <w:sz w:val="15"/>
                              <w:szCs w:val="15"/>
                              <w:lang w:eastAsia="fr-FR"/>
                            </w:rPr>
                            <w:t xml:space="preserve"> </w:t>
                          </w:r>
                          <w:r w:rsidRPr="005C2FDA">
                            <w:rPr>
                              <w:rFonts w:ascii="HelveticaNeueLT Std" w:eastAsiaTheme="minorEastAsia" w:hAnsi="HelveticaNeueLT Std" w:cs="HelveticaNeueLTStd-Lt"/>
                              <w:b/>
                              <w:color w:val="00007F"/>
                              <w:spacing w:val="2"/>
                              <w:sz w:val="15"/>
                              <w:szCs w:val="15"/>
                              <w:lang w:eastAsia="fr-FR"/>
                            </w:rPr>
                            <w:t xml:space="preserve">- Pagina </w:t>
                          </w:r>
                          <w:r w:rsidRPr="005C2FDA">
                            <w:rPr>
                              <w:rFonts w:ascii="HelveticaNeueLT Std" w:eastAsiaTheme="minorEastAsia" w:hAnsi="HelveticaNeueLT Std" w:cs="HelveticaNeueLTStd-Lt"/>
                              <w:b/>
                              <w:color w:val="00007F"/>
                              <w:spacing w:val="2"/>
                              <w:sz w:val="15"/>
                              <w:szCs w:val="15"/>
                              <w:lang w:eastAsia="fr-FR"/>
                            </w:rPr>
                            <w:fldChar w:fldCharType="begin"/>
                          </w:r>
                          <w:r w:rsidRPr="005C2FDA">
                            <w:rPr>
                              <w:rFonts w:ascii="HelveticaNeueLT Std" w:eastAsiaTheme="minorEastAsia" w:hAnsi="HelveticaNeueLT Std" w:cs="HelveticaNeueLTStd-Lt"/>
                              <w:b/>
                              <w:color w:val="00007F"/>
                              <w:spacing w:val="2"/>
                              <w:sz w:val="15"/>
                              <w:szCs w:val="15"/>
                              <w:lang w:eastAsia="fr-FR"/>
                            </w:rPr>
                            <w:instrText xml:space="preserve"> PAGE  \* Arabic  \* MERGEFORMAT </w:instrText>
                          </w:r>
                          <w:r w:rsidRPr="005C2FDA">
                            <w:rPr>
                              <w:rFonts w:ascii="HelveticaNeueLT Std" w:eastAsiaTheme="minorEastAsia" w:hAnsi="HelveticaNeueLT Std" w:cs="HelveticaNeueLTStd-Lt"/>
                              <w:b/>
                              <w:color w:val="00007F"/>
                              <w:spacing w:val="2"/>
                              <w:sz w:val="15"/>
                              <w:szCs w:val="15"/>
                              <w:lang w:eastAsia="fr-FR"/>
                            </w:rPr>
                            <w:fldChar w:fldCharType="separate"/>
                          </w:r>
                          <w:r w:rsidR="00717B04">
                            <w:rPr>
                              <w:rFonts w:ascii="HelveticaNeueLT Std" w:eastAsiaTheme="minorEastAsia" w:hAnsi="HelveticaNeueLT Std" w:cs="HelveticaNeueLTStd-Lt"/>
                              <w:b/>
                              <w:noProof/>
                              <w:color w:val="00007F"/>
                              <w:spacing w:val="2"/>
                              <w:sz w:val="15"/>
                              <w:szCs w:val="15"/>
                              <w:lang w:eastAsia="fr-FR"/>
                            </w:rPr>
                            <w:t>1</w:t>
                          </w:r>
                          <w:r w:rsidRPr="005C2FDA">
                            <w:rPr>
                              <w:rFonts w:ascii="HelveticaNeueLT Std" w:eastAsiaTheme="minorEastAsia" w:hAnsi="HelveticaNeueLT Std" w:cs="HelveticaNeueLTStd-Lt"/>
                              <w:b/>
                              <w:color w:val="00007F"/>
                              <w:spacing w:val="2"/>
                              <w:sz w:val="15"/>
                              <w:szCs w:val="15"/>
                              <w:lang w:eastAsia="fr-FR"/>
                            </w:rPr>
                            <w:fldChar w:fldCharType="end"/>
                          </w:r>
                          <w:r w:rsidRPr="005C2FDA">
                            <w:rPr>
                              <w:rFonts w:ascii="HelveticaNeueLT Std" w:eastAsiaTheme="minorEastAsia" w:hAnsi="HelveticaNeueLT Std" w:cs="HelveticaNeueLTStd-Lt"/>
                              <w:b/>
                              <w:color w:val="00007F"/>
                              <w:spacing w:val="2"/>
                              <w:sz w:val="15"/>
                              <w:szCs w:val="15"/>
                              <w:lang w:eastAsia="fr-FR"/>
                            </w:rPr>
                            <w:t xml:space="preserve"> van </w:t>
                          </w:r>
                          <w:r w:rsidRPr="005C2FDA">
                            <w:rPr>
                              <w:rFonts w:ascii="HelveticaNeueLT Std" w:eastAsiaTheme="minorEastAsia" w:hAnsi="HelveticaNeueLT Std" w:cs="HelveticaNeueLTStd-Lt"/>
                              <w:b/>
                              <w:color w:val="00007F"/>
                              <w:spacing w:val="2"/>
                              <w:sz w:val="15"/>
                              <w:szCs w:val="15"/>
                              <w:lang w:eastAsia="fr-FR"/>
                            </w:rPr>
                            <w:fldChar w:fldCharType="begin"/>
                          </w:r>
                          <w:r w:rsidRPr="005C2FDA">
                            <w:rPr>
                              <w:rFonts w:ascii="HelveticaNeueLT Std" w:eastAsiaTheme="minorEastAsia" w:hAnsi="HelveticaNeueLT Std" w:cs="HelveticaNeueLTStd-Lt"/>
                              <w:b/>
                              <w:color w:val="00007F"/>
                              <w:spacing w:val="2"/>
                              <w:sz w:val="15"/>
                              <w:szCs w:val="15"/>
                              <w:lang w:eastAsia="fr-FR"/>
                            </w:rPr>
                            <w:instrText xml:space="preserve"> NUMPAGES  \* Arabic  \* MERGEFORMAT </w:instrText>
                          </w:r>
                          <w:r w:rsidRPr="005C2FDA">
                            <w:rPr>
                              <w:rFonts w:ascii="HelveticaNeueLT Std" w:eastAsiaTheme="minorEastAsia" w:hAnsi="HelveticaNeueLT Std" w:cs="HelveticaNeueLTStd-Lt"/>
                              <w:b/>
                              <w:color w:val="00007F"/>
                              <w:spacing w:val="2"/>
                              <w:sz w:val="15"/>
                              <w:szCs w:val="15"/>
                              <w:lang w:eastAsia="fr-FR"/>
                            </w:rPr>
                            <w:fldChar w:fldCharType="separate"/>
                          </w:r>
                          <w:r w:rsidR="00717B04">
                            <w:rPr>
                              <w:rFonts w:ascii="HelveticaNeueLT Std" w:eastAsiaTheme="minorEastAsia" w:hAnsi="HelveticaNeueLT Std" w:cs="HelveticaNeueLTStd-Lt"/>
                              <w:b/>
                              <w:noProof/>
                              <w:color w:val="00007F"/>
                              <w:spacing w:val="2"/>
                              <w:sz w:val="15"/>
                              <w:szCs w:val="15"/>
                              <w:lang w:eastAsia="fr-FR"/>
                            </w:rPr>
                            <w:t>6</w:t>
                          </w:r>
                          <w:r w:rsidRPr="005C2FDA">
                            <w:rPr>
                              <w:rFonts w:ascii="HelveticaNeueLT Std" w:eastAsiaTheme="minorEastAsia" w:hAnsi="HelveticaNeueLT Std" w:cs="HelveticaNeueLTStd-Lt"/>
                              <w:b/>
                              <w:color w:val="00007F"/>
                              <w:spacing w:val="2"/>
                              <w:sz w:val="15"/>
                              <w:szCs w:val="15"/>
                              <w:lang w:eastAsia="fr-FR"/>
                            </w:rPr>
                            <w:fldChar w:fldCharType="end"/>
                          </w:r>
                        </w:p>
                        <w:p w14:paraId="588F4F27" w14:textId="0C4CB13F" w:rsidR="00C022B5" w:rsidRPr="005642DB" w:rsidRDefault="00C022B5" w:rsidP="0027032C">
                          <w:pPr>
                            <w:jc w:val="center"/>
                            <w:rPr>
                              <w:rFonts w:ascii="HelveticaNeueLT Std" w:hAnsi="HelveticaNeueLT Std"/>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821A9" id="_x0000_t202" coordsize="21600,21600" o:spt="202" path="m,l,21600r21600,l21600,xe">
              <v:stroke joinstyle="miter"/>
              <v:path gradientshapeok="t" o:connecttype="rect"/>
            </v:shapetype>
            <v:shape id="Zone de texte 13" o:spid="_x0000_s1027" type="#_x0000_t202" style="position:absolute;margin-left:0;margin-top:-20.4pt;width:453.55pt;height:11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" filled="f" stroked="f">
              <v:textbox>
                <w:txbxContent>
                  <w:p w14:paraId="753862E6" w14:textId="77777777" w:rsidR="00C022B5" w:rsidRPr="005642DB" w:rsidRDefault="00C022B5" w:rsidP="00792770">
                    <w:pPr>
                      <w:pStyle w:val="Paragraphestandard"/>
                      <w:jc w:val="center"/>
                      <w:rPr>
                        <w:rFonts w:ascii="HelveticaNeueLT Std" w:hAnsi="HelveticaNeueLT Std" w:cs="HelveticaNeueLTStd-Bd"/>
                        <w:b/>
                        <w:bCs/>
                        <w:color w:val="00007F"/>
                        <w:sz w:val="18"/>
                        <w:szCs w:val="18"/>
                        <w:lang w:val="nl-BE"/>
                      </w:rPr>
                    </w:pPr>
                    <w:r w:rsidRPr="005642DB">
                      <w:rPr>
                        <w:rFonts w:ascii="HelveticaNeueLT Std" w:hAnsi="HelveticaNeueLT Std" w:cs="HelveticaNeueLTStd-Bd"/>
                        <w:b/>
                        <w:bCs/>
                        <w:color w:val="00007F"/>
                        <w:sz w:val="18"/>
                        <w:szCs w:val="18"/>
                        <w:lang w:val="nl-BE"/>
                      </w:rPr>
                      <w:t>Externe Dienst voor Preventie en Bescherming op het Werk</w:t>
                    </w:r>
                  </w:p>
                  <w:p w14:paraId="0F37076C" w14:textId="183D82A8" w:rsidR="00C022B5" w:rsidRPr="005642DB" w:rsidRDefault="000B59DD" w:rsidP="00792770">
                    <w:pPr>
                      <w:pStyle w:val="Paragraphestandard"/>
                      <w:jc w:val="center"/>
                      <w:rPr>
                        <w:rFonts w:ascii="HelveticaNeueLT Std" w:hAnsi="HelveticaNeueLT Std" w:cs="HelveticaNeueLTStd-Lt"/>
                        <w:color w:val="00007F"/>
                        <w:sz w:val="18"/>
                        <w:szCs w:val="18"/>
                        <w:lang w:val="nl-BE"/>
                      </w:rPr>
                    </w:pPr>
                    <w:r>
                      <w:rPr>
                        <w:rFonts w:ascii="HelveticaNeueLT Std Med" w:hAnsi="HelveticaNeueLT Std Med" w:cs="HelveticaNeueLTStd-Lt"/>
                        <w:color w:val="00007F"/>
                        <w:sz w:val="18"/>
                        <w:szCs w:val="18"/>
                        <w:lang w:val="nl-BE"/>
                      </w:rPr>
                      <w:t>C</w:t>
                    </w:r>
                    <w:r w:rsidR="009C0E3A">
                      <w:rPr>
                        <w:rFonts w:ascii="HelveticaNeueLT Std Med" w:hAnsi="HelveticaNeueLT Std Med" w:cs="HelveticaNeueLTStd-Lt"/>
                        <w:color w:val="00007F"/>
                        <w:sz w:val="18"/>
                        <w:szCs w:val="18"/>
                        <w:lang w:val="nl-BE"/>
                      </w:rPr>
                      <w:t>ohezio</w:t>
                    </w:r>
                    <w:r w:rsidR="00C022B5" w:rsidRPr="005642DB">
                      <w:rPr>
                        <w:rFonts w:ascii="HelveticaNeueLT Std" w:hAnsi="HelveticaNeueLT Std" w:cs="HelveticaNeueLTStd-Lt"/>
                        <w:color w:val="00007F"/>
                        <w:sz w:val="18"/>
                        <w:szCs w:val="18"/>
                        <w:lang w:val="nl-BE"/>
                      </w:rPr>
                      <w:t xml:space="preserve"> vzw </w:t>
                    </w:r>
                    <w:r w:rsidR="00C022B5" w:rsidRPr="005642DB">
                      <w:rPr>
                        <w:rFonts w:ascii="HelveticaNeueLT Std" w:hAnsi="HelveticaNeueLT Std" w:cs="HelveticaNeueLTStd-Lt"/>
                        <w:color w:val="00FFFF"/>
                        <w:spacing w:val="1"/>
                        <w:position w:val="3"/>
                        <w:sz w:val="8"/>
                        <w:szCs w:val="8"/>
                        <w:lang w:val="nl-BE"/>
                      </w:rPr>
                      <w:t>•</w:t>
                    </w:r>
                    <w:r w:rsidR="00C022B5" w:rsidRPr="005642DB">
                      <w:rPr>
                        <w:rFonts w:ascii="HelveticaNeueLT Std" w:hAnsi="HelveticaNeueLT Std" w:cs="HelveticaNeueLTStd-Lt"/>
                        <w:color w:val="00007F"/>
                        <w:spacing w:val="2"/>
                        <w:sz w:val="18"/>
                        <w:szCs w:val="18"/>
                        <w:lang w:val="nl-BE"/>
                      </w:rPr>
                      <w:t xml:space="preserve"> </w:t>
                    </w:r>
                    <w:r w:rsidR="00C022B5" w:rsidRPr="005642DB">
                      <w:rPr>
                        <w:rFonts w:ascii="HelveticaNeueLT Std" w:hAnsi="HelveticaNeueLT Std" w:cs="HelveticaNeueLTStd-Lt"/>
                        <w:color w:val="00007F"/>
                        <w:sz w:val="18"/>
                        <w:szCs w:val="18"/>
                        <w:lang w:val="nl-BE"/>
                      </w:rPr>
                      <w:t xml:space="preserve">Maatschappelijke zetel: </w:t>
                    </w:r>
                    <w:r w:rsidR="009C0E3A" w:rsidRPr="009C0E3A">
                      <w:rPr>
                        <w:rFonts w:ascii="HelveticaNeueLT Std" w:hAnsi="HelveticaNeueLT Std" w:cs="HelveticaNeueLTStd-Lt"/>
                        <w:color w:val="00007F"/>
                        <w:sz w:val="18"/>
                        <w:szCs w:val="18"/>
                        <w:lang w:val="nl-BE"/>
                      </w:rPr>
                      <w:t>Bischoffsheimlaan 1-8</w:t>
                    </w:r>
                    <w:r w:rsidR="009C0E3A">
                      <w:rPr>
                        <w:rFonts w:ascii="HelveticaNeueLT Std" w:hAnsi="HelveticaNeueLT Std" w:cs="HelveticaNeueLTStd-Lt"/>
                        <w:color w:val="00007F"/>
                        <w:sz w:val="18"/>
                        <w:szCs w:val="18"/>
                        <w:lang w:val="nl-BE"/>
                      </w:rPr>
                      <w:t xml:space="preserve"> </w:t>
                    </w:r>
                    <w:r w:rsidR="00C022B5" w:rsidRPr="005642DB">
                      <w:rPr>
                        <w:rFonts w:ascii="HelveticaNeueLT Std" w:hAnsi="HelveticaNeueLT Std" w:cs="HelveticaNeueLTStd-Lt"/>
                        <w:color w:val="00007F"/>
                        <w:sz w:val="18"/>
                        <w:szCs w:val="18"/>
                        <w:lang w:val="nl-BE"/>
                      </w:rPr>
                      <w:t>-1000 Brussel</w:t>
                    </w:r>
                  </w:p>
                  <w:p w14:paraId="4D246312" w14:textId="52D0A433" w:rsidR="00C022B5" w:rsidRPr="005642DB" w:rsidRDefault="00C022B5" w:rsidP="00792770">
                    <w:pPr>
                      <w:pStyle w:val="Paragraphestandard"/>
                      <w:jc w:val="center"/>
                      <w:rPr>
                        <w:rFonts w:ascii="HelveticaNeueLT Std" w:hAnsi="HelveticaNeueLT Std" w:cs="HelveticaNeueLTStd-Lt"/>
                        <w:color w:val="00007F"/>
                        <w:sz w:val="18"/>
                        <w:szCs w:val="18"/>
                        <w:lang w:val="nl-BE"/>
                      </w:rPr>
                    </w:pPr>
                    <w:r w:rsidRPr="005642DB">
                      <w:rPr>
                        <w:rFonts w:ascii="HelveticaNeueLT Std" w:hAnsi="HelveticaNeueLT Std" w:cs="HelveticaNeueLTStd-Lt"/>
                        <w:color w:val="00007F"/>
                        <w:sz w:val="18"/>
                        <w:szCs w:val="18"/>
                        <w:lang w:val="nl-BE"/>
                      </w:rPr>
                      <w:t xml:space="preserve">T. +32 (0)2 533 74 11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F. +32 (0)2 538 79 32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info@</w:t>
                    </w:r>
                    <w:r w:rsidR="009C0E3A">
                      <w:rPr>
                        <w:rFonts w:ascii="HelveticaNeueLT Std" w:hAnsi="HelveticaNeueLT Std" w:cs="HelveticaNeueLTStd-Lt"/>
                        <w:color w:val="00007F"/>
                        <w:sz w:val="18"/>
                        <w:szCs w:val="18"/>
                        <w:lang w:val="nl-BE"/>
                      </w:rPr>
                      <w:t>cohezio</w:t>
                    </w:r>
                    <w:r w:rsidRPr="005642DB">
                      <w:rPr>
                        <w:rFonts w:ascii="HelveticaNeueLT Std" w:hAnsi="HelveticaNeueLT Std" w:cs="HelveticaNeueLTStd-Lt"/>
                        <w:color w:val="00007F"/>
                        <w:sz w:val="18"/>
                        <w:szCs w:val="18"/>
                        <w:lang w:val="nl-BE"/>
                      </w:rPr>
                      <w:t xml:space="preserve">.be </w:t>
                    </w:r>
                    <w:r w:rsidRPr="005642DB">
                      <w:rPr>
                        <w:rFonts w:ascii="HelveticaNeueLT Std" w:hAnsi="HelveticaNeueLT Std" w:cs="HelveticaNeueLTStd-Lt"/>
                        <w:color w:val="00FFFF"/>
                        <w:position w:val="3"/>
                        <w:sz w:val="8"/>
                        <w:szCs w:val="8"/>
                        <w:lang w:val="nl-BE"/>
                      </w:rPr>
                      <w:t>•</w:t>
                    </w:r>
                    <w:r w:rsidRPr="005642DB">
                      <w:rPr>
                        <w:rFonts w:ascii="HelveticaNeueLT Std" w:hAnsi="HelveticaNeueLT Std" w:cs="HelveticaNeueLTStd-Lt"/>
                        <w:color w:val="00007F"/>
                        <w:sz w:val="18"/>
                        <w:szCs w:val="18"/>
                        <w:lang w:val="nl-BE"/>
                      </w:rPr>
                      <w:t xml:space="preserve"> </w:t>
                    </w:r>
                    <w:r w:rsidRPr="005642DB">
                      <w:rPr>
                        <w:rFonts w:ascii="HelveticaNeueLT Std" w:hAnsi="HelveticaNeueLT Std" w:cs="HelveticaNeueLTStd-Bd"/>
                        <w:b/>
                        <w:bCs/>
                        <w:color w:val="00007F"/>
                        <w:spacing w:val="2"/>
                        <w:sz w:val="18"/>
                        <w:szCs w:val="18"/>
                        <w:lang w:val="nl-BE"/>
                      </w:rPr>
                      <w:t>www.</w:t>
                    </w:r>
                    <w:r w:rsidR="009C0E3A">
                      <w:rPr>
                        <w:rFonts w:ascii="HelveticaNeueLT Std" w:hAnsi="HelveticaNeueLT Std" w:cs="HelveticaNeueLTStd-Bd"/>
                        <w:b/>
                        <w:bCs/>
                        <w:color w:val="00007F"/>
                        <w:spacing w:val="2"/>
                        <w:sz w:val="18"/>
                        <w:szCs w:val="18"/>
                        <w:lang w:val="nl-BE"/>
                      </w:rPr>
                      <w:t>cohezio</w:t>
                    </w:r>
                    <w:r w:rsidRPr="005642DB">
                      <w:rPr>
                        <w:rFonts w:ascii="HelveticaNeueLT Std" w:hAnsi="HelveticaNeueLT Std" w:cs="HelveticaNeueLTStd-Bd"/>
                        <w:b/>
                        <w:bCs/>
                        <w:color w:val="00007F"/>
                        <w:spacing w:val="2"/>
                        <w:sz w:val="18"/>
                        <w:szCs w:val="18"/>
                        <w:lang w:val="nl-BE"/>
                      </w:rPr>
                      <w:t>.be</w:t>
                    </w:r>
                  </w:p>
                  <w:p w14:paraId="0A29524D" w14:textId="0E7C821E" w:rsidR="00C022B5" w:rsidRPr="005C2FDA" w:rsidRDefault="00C022B5" w:rsidP="00792770">
                    <w:pPr>
                      <w:jc w:val="center"/>
                      <w:rPr>
                        <w:rFonts w:ascii="HelveticaNeueLT Std" w:eastAsiaTheme="minorEastAsia" w:hAnsi="HelveticaNeueLT Std" w:cs="HelveticaNeueLTStd-Lt"/>
                        <w:b/>
                        <w:color w:val="00007F"/>
                        <w:sz w:val="15"/>
                        <w:szCs w:val="15"/>
                        <w:lang w:eastAsia="fr-FR"/>
                      </w:rPr>
                    </w:pPr>
                    <w:r>
                      <w:rPr>
                        <w:rFonts w:ascii="HelveticaNeueLT Std" w:eastAsiaTheme="minorEastAsia" w:hAnsi="HelveticaNeueLT Std" w:cs="HelveticaNeueLTStd-Lt"/>
                        <w:b/>
                        <w:color w:val="00007F"/>
                        <w:sz w:val="15"/>
                        <w:szCs w:val="15"/>
                        <w:lang w:eastAsia="fr-FR"/>
                      </w:rPr>
                      <w:t>FOR_NL_MED_047 v2 22/08/2019</w:t>
                    </w:r>
                    <w:r w:rsidRPr="005C2FDA">
                      <w:rPr>
                        <w:rFonts w:ascii="HelveticaNeueLT Std" w:eastAsiaTheme="minorEastAsia" w:hAnsi="HelveticaNeueLT Std" w:cs="HelveticaNeueLTStd-Lt"/>
                        <w:b/>
                        <w:color w:val="00007F"/>
                        <w:sz w:val="15"/>
                        <w:szCs w:val="15"/>
                        <w:lang w:eastAsia="fr-FR"/>
                      </w:rPr>
                      <w:t xml:space="preserve"> </w:t>
                    </w:r>
                    <w:r w:rsidRPr="005C2FDA">
                      <w:rPr>
                        <w:rFonts w:ascii="HelveticaNeueLT Std" w:eastAsiaTheme="minorEastAsia" w:hAnsi="HelveticaNeueLT Std" w:cs="HelveticaNeueLTStd-Lt"/>
                        <w:b/>
                        <w:color w:val="00007F"/>
                        <w:spacing w:val="2"/>
                        <w:sz w:val="15"/>
                        <w:szCs w:val="15"/>
                        <w:lang w:eastAsia="fr-FR"/>
                      </w:rPr>
                      <w:t xml:space="preserve">- Pagina </w:t>
                    </w:r>
                    <w:r w:rsidRPr="005C2FDA">
                      <w:rPr>
                        <w:rFonts w:ascii="HelveticaNeueLT Std" w:eastAsiaTheme="minorEastAsia" w:hAnsi="HelveticaNeueLT Std" w:cs="HelveticaNeueLTStd-Lt"/>
                        <w:b/>
                        <w:color w:val="00007F"/>
                        <w:spacing w:val="2"/>
                        <w:sz w:val="15"/>
                        <w:szCs w:val="15"/>
                        <w:lang w:eastAsia="fr-FR"/>
                      </w:rPr>
                      <w:fldChar w:fldCharType="begin"/>
                    </w:r>
                    <w:r w:rsidRPr="005C2FDA">
                      <w:rPr>
                        <w:rFonts w:ascii="HelveticaNeueLT Std" w:eastAsiaTheme="minorEastAsia" w:hAnsi="HelveticaNeueLT Std" w:cs="HelveticaNeueLTStd-Lt"/>
                        <w:b/>
                        <w:color w:val="00007F"/>
                        <w:spacing w:val="2"/>
                        <w:sz w:val="15"/>
                        <w:szCs w:val="15"/>
                        <w:lang w:eastAsia="fr-FR"/>
                      </w:rPr>
                      <w:instrText xml:space="preserve"> PAGE  \* Arabic  \* MERGEFORMAT </w:instrText>
                    </w:r>
                    <w:r w:rsidRPr="005C2FDA">
                      <w:rPr>
                        <w:rFonts w:ascii="HelveticaNeueLT Std" w:eastAsiaTheme="minorEastAsia" w:hAnsi="HelveticaNeueLT Std" w:cs="HelveticaNeueLTStd-Lt"/>
                        <w:b/>
                        <w:color w:val="00007F"/>
                        <w:spacing w:val="2"/>
                        <w:sz w:val="15"/>
                        <w:szCs w:val="15"/>
                        <w:lang w:eastAsia="fr-FR"/>
                      </w:rPr>
                      <w:fldChar w:fldCharType="separate"/>
                    </w:r>
                    <w:r w:rsidR="00717B04">
                      <w:rPr>
                        <w:rFonts w:ascii="HelveticaNeueLT Std" w:eastAsiaTheme="minorEastAsia" w:hAnsi="HelveticaNeueLT Std" w:cs="HelveticaNeueLTStd-Lt"/>
                        <w:b/>
                        <w:noProof/>
                        <w:color w:val="00007F"/>
                        <w:spacing w:val="2"/>
                        <w:sz w:val="15"/>
                        <w:szCs w:val="15"/>
                        <w:lang w:eastAsia="fr-FR"/>
                      </w:rPr>
                      <w:t>1</w:t>
                    </w:r>
                    <w:r w:rsidRPr="005C2FDA">
                      <w:rPr>
                        <w:rFonts w:ascii="HelveticaNeueLT Std" w:eastAsiaTheme="minorEastAsia" w:hAnsi="HelveticaNeueLT Std" w:cs="HelveticaNeueLTStd-Lt"/>
                        <w:b/>
                        <w:color w:val="00007F"/>
                        <w:spacing w:val="2"/>
                        <w:sz w:val="15"/>
                        <w:szCs w:val="15"/>
                        <w:lang w:eastAsia="fr-FR"/>
                      </w:rPr>
                      <w:fldChar w:fldCharType="end"/>
                    </w:r>
                    <w:r w:rsidRPr="005C2FDA">
                      <w:rPr>
                        <w:rFonts w:ascii="HelveticaNeueLT Std" w:eastAsiaTheme="minorEastAsia" w:hAnsi="HelveticaNeueLT Std" w:cs="HelveticaNeueLTStd-Lt"/>
                        <w:b/>
                        <w:color w:val="00007F"/>
                        <w:spacing w:val="2"/>
                        <w:sz w:val="15"/>
                        <w:szCs w:val="15"/>
                        <w:lang w:eastAsia="fr-FR"/>
                      </w:rPr>
                      <w:t xml:space="preserve"> van </w:t>
                    </w:r>
                    <w:r w:rsidRPr="005C2FDA">
                      <w:rPr>
                        <w:rFonts w:ascii="HelveticaNeueLT Std" w:eastAsiaTheme="minorEastAsia" w:hAnsi="HelveticaNeueLT Std" w:cs="HelveticaNeueLTStd-Lt"/>
                        <w:b/>
                        <w:color w:val="00007F"/>
                        <w:spacing w:val="2"/>
                        <w:sz w:val="15"/>
                        <w:szCs w:val="15"/>
                        <w:lang w:eastAsia="fr-FR"/>
                      </w:rPr>
                      <w:fldChar w:fldCharType="begin"/>
                    </w:r>
                    <w:r w:rsidRPr="005C2FDA">
                      <w:rPr>
                        <w:rFonts w:ascii="HelveticaNeueLT Std" w:eastAsiaTheme="minorEastAsia" w:hAnsi="HelveticaNeueLT Std" w:cs="HelveticaNeueLTStd-Lt"/>
                        <w:b/>
                        <w:color w:val="00007F"/>
                        <w:spacing w:val="2"/>
                        <w:sz w:val="15"/>
                        <w:szCs w:val="15"/>
                        <w:lang w:eastAsia="fr-FR"/>
                      </w:rPr>
                      <w:instrText xml:space="preserve"> NUMPAGES  \* Arabic  \* MERGEFORMAT </w:instrText>
                    </w:r>
                    <w:r w:rsidRPr="005C2FDA">
                      <w:rPr>
                        <w:rFonts w:ascii="HelveticaNeueLT Std" w:eastAsiaTheme="minorEastAsia" w:hAnsi="HelveticaNeueLT Std" w:cs="HelveticaNeueLTStd-Lt"/>
                        <w:b/>
                        <w:color w:val="00007F"/>
                        <w:spacing w:val="2"/>
                        <w:sz w:val="15"/>
                        <w:szCs w:val="15"/>
                        <w:lang w:eastAsia="fr-FR"/>
                      </w:rPr>
                      <w:fldChar w:fldCharType="separate"/>
                    </w:r>
                    <w:r w:rsidR="00717B04">
                      <w:rPr>
                        <w:rFonts w:ascii="HelveticaNeueLT Std" w:eastAsiaTheme="minorEastAsia" w:hAnsi="HelveticaNeueLT Std" w:cs="HelveticaNeueLTStd-Lt"/>
                        <w:b/>
                        <w:noProof/>
                        <w:color w:val="00007F"/>
                        <w:spacing w:val="2"/>
                        <w:sz w:val="15"/>
                        <w:szCs w:val="15"/>
                        <w:lang w:eastAsia="fr-FR"/>
                      </w:rPr>
                      <w:t>6</w:t>
                    </w:r>
                    <w:r w:rsidRPr="005C2FDA">
                      <w:rPr>
                        <w:rFonts w:ascii="HelveticaNeueLT Std" w:eastAsiaTheme="minorEastAsia" w:hAnsi="HelveticaNeueLT Std" w:cs="HelveticaNeueLTStd-Lt"/>
                        <w:b/>
                        <w:color w:val="00007F"/>
                        <w:spacing w:val="2"/>
                        <w:sz w:val="15"/>
                        <w:szCs w:val="15"/>
                        <w:lang w:eastAsia="fr-FR"/>
                      </w:rPr>
                      <w:fldChar w:fldCharType="end"/>
                    </w:r>
                  </w:p>
                  <w:p w14:paraId="588F4F27" w14:textId="0C4CB13F" w:rsidR="00C022B5" w:rsidRPr="005642DB" w:rsidRDefault="00C022B5" w:rsidP="0027032C">
                    <w:pPr>
                      <w:jc w:val="center"/>
                      <w:rPr>
                        <w:rFonts w:ascii="HelveticaNeueLT Std" w:hAnsi="HelveticaNeueLT Std"/>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D2F3" w14:textId="77777777" w:rsidR="00630A43" w:rsidRDefault="00630A43" w:rsidP="00BA2173">
      <w:r>
        <w:separator/>
      </w:r>
    </w:p>
  </w:footnote>
  <w:footnote w:type="continuationSeparator" w:id="0">
    <w:p w14:paraId="5708863D" w14:textId="77777777" w:rsidR="00630A43" w:rsidRDefault="00630A43" w:rsidP="00BA2173">
      <w:r>
        <w:continuationSeparator/>
      </w:r>
    </w:p>
  </w:footnote>
  <w:footnote w:id="1">
    <w:p w14:paraId="7C8958DC" w14:textId="77777777" w:rsidR="001924C9" w:rsidRPr="007F3837" w:rsidRDefault="001924C9" w:rsidP="001924C9">
      <w:pPr>
        <w:pStyle w:val="Notedebasdepage"/>
        <w:rPr>
          <w:lang w:val="nl-NL"/>
        </w:rPr>
      </w:pPr>
      <w:r w:rsidRPr="001924C9">
        <w:rPr>
          <w:rStyle w:val="Appelnotedebasdep"/>
        </w:rPr>
        <w:footnoteRef/>
      </w:r>
      <w:r w:rsidRPr="001924C9">
        <w:t xml:space="preserve"> </w:t>
      </w:r>
      <w:r w:rsidRPr="006A4C9A">
        <w:rPr>
          <w:rFonts w:ascii="HelveticaNeueLT Std" w:hAnsi="HelveticaNeueLT Std"/>
          <w:sz w:val="18"/>
          <w:szCs w:val="18"/>
        </w:rPr>
        <w:t>Specifieke procedure in het kader van artikel 34 van de wet op de arbeidsovereenkomsten; artikel I.4-82/1. van de codex over het welzijn op het werk</w:t>
      </w:r>
    </w:p>
  </w:footnote>
  <w:footnote w:id="2">
    <w:p w14:paraId="2E8098DC" w14:textId="77777777" w:rsidR="006A4C9A" w:rsidRPr="00047C8F" w:rsidRDefault="006A4C9A" w:rsidP="006A4C9A">
      <w:pPr>
        <w:pStyle w:val="Notedebasdepage"/>
        <w:rPr>
          <w:lang w:val="nl-NL"/>
        </w:rPr>
      </w:pPr>
      <w:r w:rsidRPr="006A4C9A">
        <w:rPr>
          <w:rStyle w:val="Appelnotedebasdep"/>
        </w:rPr>
        <w:footnoteRef/>
      </w:r>
      <w:r w:rsidRPr="006A4C9A">
        <w:t xml:space="preserve"> </w:t>
      </w:r>
      <w:r w:rsidRPr="006A4C9A">
        <w:rPr>
          <w:rFonts w:ascii="HelveticaNeueLT Std" w:hAnsi="HelveticaNeueLT Std"/>
          <w:sz w:val="18"/>
          <w:szCs w:val="18"/>
        </w:rPr>
        <w:t>Specifieke procedure in het kader van artikel 34 van de wet op de arbeidsovereenkomsten; artikel I.4-82/1. van de codex over het welzijn op het werk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91F0" w14:textId="781F5E28" w:rsidR="00152815" w:rsidRPr="00A6243B" w:rsidRDefault="00152815" w:rsidP="00152815">
    <w:pPr>
      <w:ind w:left="1985" w:right="-425"/>
      <w:jc w:val="right"/>
      <w:rPr>
        <w:rFonts w:ascii="HelveticaNeueLT Std" w:hAnsi="HelveticaNeueLT Std" w:cs="Arial"/>
        <w:b/>
        <w:caps/>
        <w:sz w:val="32"/>
        <w:szCs w:val="32"/>
      </w:rPr>
    </w:pPr>
    <w:r w:rsidRPr="00A6243B">
      <w:rPr>
        <w:rFonts w:ascii="HelveticaNeueLT Std" w:hAnsi="HelveticaNeueLT Std" w:cs="Arial"/>
        <w:b/>
        <w:caps/>
        <w:sz w:val="32"/>
        <w:szCs w:val="32"/>
      </w:rPr>
      <w:t>VERSLAG TER RECHTVAARDIGING</w:t>
    </w:r>
  </w:p>
  <w:p w14:paraId="41CD7077" w14:textId="77777777" w:rsidR="00152815" w:rsidRPr="00F4610F" w:rsidRDefault="00152815" w:rsidP="00152815">
    <w:pPr>
      <w:ind w:left="1985" w:right="-425"/>
      <w:jc w:val="right"/>
      <w:rPr>
        <w:rFonts w:ascii="HelveticaNeueLT Std" w:hAnsi="HelveticaNeueLT Std" w:cs="Arial"/>
        <w:b/>
        <w:caps/>
        <w:sz w:val="32"/>
        <w:szCs w:val="32"/>
      </w:rPr>
    </w:pPr>
    <w:r w:rsidRPr="00F4610F">
      <w:rPr>
        <w:rFonts w:ascii="HelveticaNeueLT Std" w:hAnsi="HelveticaNeueLT Std" w:cs="Arial"/>
        <w:b/>
        <w:caps/>
        <w:sz w:val="32"/>
        <w:szCs w:val="32"/>
      </w:rPr>
      <w:t>DAT GEEN RE-INTEGRATIEPLAN IS OPGESTELD</w:t>
    </w:r>
  </w:p>
  <w:p w14:paraId="01605BA0" w14:textId="33BF757E" w:rsidR="00152815" w:rsidRPr="00F4610F" w:rsidRDefault="001924C9" w:rsidP="00152815">
    <w:pPr>
      <w:ind w:left="1985" w:right="-425"/>
      <w:jc w:val="right"/>
      <w:rPr>
        <w:rFonts w:ascii="HelveticaNeueLT Std" w:hAnsi="HelveticaNeueLT Std" w:cs="Arial"/>
        <w:b/>
        <w:sz w:val="24"/>
        <w:szCs w:val="32"/>
      </w:rPr>
    </w:pPr>
    <w:r>
      <w:rPr>
        <w:rFonts w:ascii="HelveticaNeueLT Std" w:hAnsi="HelveticaNeueLT Std" w:cs="Arial"/>
        <w:b/>
        <w:caps/>
        <w:sz w:val="24"/>
        <w:szCs w:val="32"/>
      </w:rPr>
      <w:t>OPGESTELD</w:t>
    </w:r>
    <w:r w:rsidR="00152815" w:rsidRPr="00F4610F">
      <w:rPr>
        <w:rFonts w:ascii="HelveticaNeueLT Std" w:hAnsi="HelveticaNeueLT Std" w:cs="Arial"/>
        <w:b/>
        <w:caps/>
        <w:sz w:val="24"/>
        <w:szCs w:val="32"/>
      </w:rPr>
      <w:t xml:space="preserve"> DOOR DE WERKGEVER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20E7" w14:textId="77777777" w:rsidR="00A6243B" w:rsidRPr="00A6243B" w:rsidRDefault="00A6243B" w:rsidP="00A6243B">
    <w:pPr>
      <w:ind w:left="1985" w:right="-425"/>
      <w:jc w:val="right"/>
      <w:rPr>
        <w:rFonts w:ascii="HelveticaNeueLT Std" w:hAnsi="HelveticaNeueLT Std" w:cs="Arial"/>
        <w:b/>
        <w:caps/>
        <w:sz w:val="32"/>
        <w:szCs w:val="32"/>
      </w:rPr>
    </w:pPr>
    <w:r w:rsidRPr="00A6243B">
      <w:rPr>
        <w:rFonts w:ascii="HelveticaNeueLT Std" w:hAnsi="HelveticaNeueLT Std" w:cs="Arial"/>
        <w:b/>
        <w:caps/>
        <w:sz w:val="32"/>
        <w:szCs w:val="32"/>
      </w:rPr>
      <w:t>VERSLAG TER RECHTVAARDIGING</w:t>
    </w:r>
  </w:p>
  <w:p w14:paraId="7A63F85C" w14:textId="77777777" w:rsidR="00A6243B" w:rsidRPr="00F4610F" w:rsidRDefault="00A6243B" w:rsidP="00A6243B">
    <w:pPr>
      <w:ind w:left="1985" w:right="-425"/>
      <w:jc w:val="right"/>
      <w:rPr>
        <w:rFonts w:ascii="HelveticaNeueLT Std" w:hAnsi="HelveticaNeueLT Std" w:cs="Arial"/>
        <w:b/>
        <w:caps/>
        <w:sz w:val="32"/>
        <w:szCs w:val="32"/>
      </w:rPr>
    </w:pPr>
    <w:r w:rsidRPr="00F4610F">
      <w:rPr>
        <w:rFonts w:ascii="HelveticaNeueLT Std" w:hAnsi="HelveticaNeueLT Std" w:cs="Arial"/>
        <w:b/>
        <w:caps/>
        <w:sz w:val="32"/>
        <w:szCs w:val="32"/>
      </w:rPr>
      <w:t>DAT GEEN RE-INTEGRATIEPLAN IS OPGESTELD</w:t>
    </w:r>
  </w:p>
  <w:p w14:paraId="683BD555" w14:textId="77777777" w:rsidR="00A6243B" w:rsidRPr="00F4610F" w:rsidRDefault="00A6243B" w:rsidP="00A6243B">
    <w:pPr>
      <w:ind w:left="1985" w:right="-425"/>
      <w:jc w:val="right"/>
      <w:rPr>
        <w:rFonts w:ascii="HelveticaNeueLT Std" w:hAnsi="HelveticaNeueLT Std" w:cs="Arial"/>
        <w:b/>
        <w:sz w:val="24"/>
        <w:szCs w:val="32"/>
      </w:rPr>
    </w:pPr>
    <w:r w:rsidRPr="00F4610F">
      <w:rPr>
        <w:rFonts w:ascii="HelveticaNeueLT Std" w:hAnsi="HelveticaNeueLT Std" w:cs="Arial"/>
        <w:b/>
        <w:caps/>
        <w:sz w:val="24"/>
        <w:szCs w:val="32"/>
      </w:rPr>
      <w:t>GESCHREVEN DOOR DE WERKGEVER</w:t>
    </w:r>
  </w:p>
  <w:p w14:paraId="5A741E14" w14:textId="574B3CAA" w:rsidR="00A6243B" w:rsidRPr="00A6243B" w:rsidRDefault="00A6243B" w:rsidP="00A6243B">
    <w:pPr>
      <w:ind w:left="1985" w:right="-425"/>
      <w:jc w:val="right"/>
      <w:rPr>
        <w:rFonts w:ascii="HelveticaNeueLT Std" w:hAnsi="HelveticaNeueLT Std" w:cs="Arial"/>
        <w:szCs w:val="28"/>
      </w:rPr>
    </w:pPr>
    <w:r w:rsidRPr="00F4610F">
      <w:rPr>
        <w:rFonts w:ascii="HelveticaNeueLT Std" w:hAnsi="HelveticaNeueLT Std" w:cs="Arial"/>
        <w:sz w:val="18"/>
        <w:szCs w:val="28"/>
      </w:rPr>
      <w:t xml:space="preserve">(Art. I.4-74.- </w:t>
    </w:r>
    <w:r w:rsidRPr="00A6243B">
      <w:rPr>
        <w:rFonts w:ascii="HelveticaNeueLT Std" w:hAnsi="HelveticaNeueLT Std" w:cs="Arial"/>
        <w:sz w:val="18"/>
        <w:szCs w:val="28"/>
      </w:rPr>
      <w:t xml:space="preserve">§ 4 </w:t>
    </w:r>
    <w:r w:rsidRPr="00B128BB">
      <w:rPr>
        <w:rFonts w:ascii="HelveticaNeueLT Std" w:hAnsi="HelveticaNeueLT Std" w:cs="Arial"/>
        <w:sz w:val="18"/>
        <w:szCs w:val="28"/>
      </w:rPr>
      <w:t>van de codex over het welzijn op het werk</w:t>
    </w:r>
    <w:r w:rsidRPr="00A6243B">
      <w:rPr>
        <w:rFonts w:ascii="HelveticaNeueLT Std" w:hAnsi="HelveticaNeueLT Std" w:cs="Arial"/>
        <w:sz w:val="18"/>
        <w:szCs w:val="28"/>
      </w:rPr>
      <w:t>)</w:t>
    </w:r>
  </w:p>
  <w:p w14:paraId="2C67C978" w14:textId="391310ED" w:rsidR="00C022B5" w:rsidRPr="00A6243B" w:rsidRDefault="00C022B5" w:rsidP="00A6243B">
    <w:pPr>
      <w:pStyle w:val="En-tte"/>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FE3"/>
    <w:multiLevelType w:val="hybridMultilevel"/>
    <w:tmpl w:val="B0D2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67B9"/>
    <w:multiLevelType w:val="hybridMultilevel"/>
    <w:tmpl w:val="0954427E"/>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7B52942"/>
    <w:multiLevelType w:val="hybridMultilevel"/>
    <w:tmpl w:val="A8EC0226"/>
    <w:lvl w:ilvl="0" w:tplc="CF823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A688B"/>
    <w:multiLevelType w:val="hybridMultilevel"/>
    <w:tmpl w:val="0D908E08"/>
    <w:lvl w:ilvl="0" w:tplc="56C8A71C">
      <w:start w:val="3"/>
      <w:numFmt w:val="lowerLetter"/>
      <w:lvlText w:val="%1."/>
      <w:lvlJc w:val="left"/>
      <w:pPr>
        <w:ind w:left="360" w:hanging="360"/>
      </w:pPr>
      <w:rPr>
        <w:rFonts w:hint="default"/>
        <w:lang w:val="nl-B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20B0B44"/>
    <w:multiLevelType w:val="hybridMultilevel"/>
    <w:tmpl w:val="CFAE06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57A70A9"/>
    <w:multiLevelType w:val="hybridMultilevel"/>
    <w:tmpl w:val="998AC1A2"/>
    <w:lvl w:ilvl="0" w:tplc="0409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566066AE"/>
    <w:multiLevelType w:val="hybridMultilevel"/>
    <w:tmpl w:val="3A4E2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B0007"/>
    <w:multiLevelType w:val="hybridMultilevel"/>
    <w:tmpl w:val="C8D64350"/>
    <w:lvl w:ilvl="0" w:tplc="36388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256561"/>
    <w:multiLevelType w:val="hybridMultilevel"/>
    <w:tmpl w:val="1A8A6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F016C"/>
    <w:multiLevelType w:val="hybridMultilevel"/>
    <w:tmpl w:val="0DA61D3E"/>
    <w:lvl w:ilvl="0" w:tplc="7856E536">
      <w:start w:val="2"/>
      <w:numFmt w:val="bullet"/>
      <w:lvlText w:val="-"/>
      <w:lvlJc w:val="left"/>
      <w:pPr>
        <w:ind w:left="1440" w:hanging="360"/>
      </w:pPr>
      <w:rPr>
        <w:rFonts w:ascii="HelveticaNeueLT Std Cn" w:eastAsiaTheme="minorHAnsi" w:hAnsi="HelveticaNeueLT Std C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550E62"/>
    <w:multiLevelType w:val="hybridMultilevel"/>
    <w:tmpl w:val="CEA6581A"/>
    <w:lvl w:ilvl="0" w:tplc="04090017">
      <w:start w:val="1"/>
      <w:numFmt w:val="lowerLetter"/>
      <w:lvlText w:val="%1)"/>
      <w:lvlJc w:val="left"/>
      <w:pPr>
        <w:ind w:left="720" w:hanging="360"/>
      </w:pPr>
    </w:lvl>
    <w:lvl w:ilvl="1" w:tplc="7856E536">
      <w:start w:val="2"/>
      <w:numFmt w:val="bullet"/>
      <w:lvlText w:val="-"/>
      <w:lvlJc w:val="left"/>
      <w:pPr>
        <w:ind w:left="1440" w:hanging="360"/>
      </w:pPr>
      <w:rPr>
        <w:rFonts w:ascii="HelveticaNeueLT Std Cn" w:eastAsiaTheme="minorHAnsi" w:hAnsi="HelveticaNeueLT Std C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24626"/>
    <w:multiLevelType w:val="hybridMultilevel"/>
    <w:tmpl w:val="C7AEF5DA"/>
    <w:lvl w:ilvl="0" w:tplc="04090017">
      <w:start w:val="1"/>
      <w:numFmt w:val="lowerLetter"/>
      <w:lvlText w:val="%1)"/>
      <w:lvlJc w:val="left"/>
      <w:pPr>
        <w:ind w:left="720" w:hanging="360"/>
      </w:pPr>
    </w:lvl>
    <w:lvl w:ilvl="1" w:tplc="7856E536">
      <w:start w:val="2"/>
      <w:numFmt w:val="bullet"/>
      <w:lvlText w:val="-"/>
      <w:lvlJc w:val="left"/>
      <w:pPr>
        <w:ind w:left="1440" w:hanging="360"/>
      </w:pPr>
      <w:rPr>
        <w:rFonts w:ascii="HelveticaNeueLT Std Cn" w:eastAsiaTheme="minorHAnsi" w:hAnsi="HelveticaNeueLT Std C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05462">
    <w:abstractNumId w:val="10"/>
  </w:num>
  <w:num w:numId="2" w16cid:durableId="1189638969">
    <w:abstractNumId w:val="8"/>
  </w:num>
  <w:num w:numId="3" w16cid:durableId="111561277">
    <w:abstractNumId w:val="7"/>
  </w:num>
  <w:num w:numId="4" w16cid:durableId="493110745">
    <w:abstractNumId w:val="9"/>
  </w:num>
  <w:num w:numId="5" w16cid:durableId="1288392527">
    <w:abstractNumId w:val="2"/>
  </w:num>
  <w:num w:numId="6" w16cid:durableId="731343716">
    <w:abstractNumId w:val="6"/>
  </w:num>
  <w:num w:numId="7" w16cid:durableId="855192860">
    <w:abstractNumId w:val="11"/>
  </w:num>
  <w:num w:numId="8" w16cid:durableId="811215779">
    <w:abstractNumId w:val="5"/>
  </w:num>
  <w:num w:numId="9" w16cid:durableId="15425614">
    <w:abstractNumId w:val="3"/>
  </w:num>
  <w:num w:numId="10" w16cid:durableId="322899500">
    <w:abstractNumId w:val="0"/>
  </w:num>
  <w:num w:numId="11" w16cid:durableId="238027514">
    <w:abstractNumId w:val="1"/>
  </w:num>
  <w:num w:numId="12" w16cid:durableId="510998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73"/>
    <w:rsid w:val="0000027A"/>
    <w:rsid w:val="000100D7"/>
    <w:rsid w:val="000367CF"/>
    <w:rsid w:val="00040685"/>
    <w:rsid w:val="00054664"/>
    <w:rsid w:val="000B59DD"/>
    <w:rsid w:val="000C379A"/>
    <w:rsid w:val="000C5AC2"/>
    <w:rsid w:val="001031AF"/>
    <w:rsid w:val="0012019C"/>
    <w:rsid w:val="001464CB"/>
    <w:rsid w:val="00152815"/>
    <w:rsid w:val="00185CD7"/>
    <w:rsid w:val="001924C9"/>
    <w:rsid w:val="001B7B4B"/>
    <w:rsid w:val="001C2EDF"/>
    <w:rsid w:val="001C4CBA"/>
    <w:rsid w:val="001D7820"/>
    <w:rsid w:val="001E2335"/>
    <w:rsid w:val="00201861"/>
    <w:rsid w:val="00214BA5"/>
    <w:rsid w:val="00226B57"/>
    <w:rsid w:val="00263988"/>
    <w:rsid w:val="0027032C"/>
    <w:rsid w:val="002951AE"/>
    <w:rsid w:val="00295911"/>
    <w:rsid w:val="002D206A"/>
    <w:rsid w:val="002D621C"/>
    <w:rsid w:val="002E4D59"/>
    <w:rsid w:val="00300C6A"/>
    <w:rsid w:val="003054CA"/>
    <w:rsid w:val="00335FCE"/>
    <w:rsid w:val="00337686"/>
    <w:rsid w:val="00341059"/>
    <w:rsid w:val="00351E82"/>
    <w:rsid w:val="0037270D"/>
    <w:rsid w:val="003A5BA2"/>
    <w:rsid w:val="003E1B46"/>
    <w:rsid w:val="003F6DA7"/>
    <w:rsid w:val="00413DCE"/>
    <w:rsid w:val="00450D9F"/>
    <w:rsid w:val="00470DCF"/>
    <w:rsid w:val="00493AB8"/>
    <w:rsid w:val="004A1BFE"/>
    <w:rsid w:val="004B3684"/>
    <w:rsid w:val="00511872"/>
    <w:rsid w:val="00541B24"/>
    <w:rsid w:val="005446B8"/>
    <w:rsid w:val="00544C2A"/>
    <w:rsid w:val="005642DB"/>
    <w:rsid w:val="0056498B"/>
    <w:rsid w:val="00573FD5"/>
    <w:rsid w:val="00581A44"/>
    <w:rsid w:val="005C2450"/>
    <w:rsid w:val="005C2FDA"/>
    <w:rsid w:val="005D1607"/>
    <w:rsid w:val="005D17DA"/>
    <w:rsid w:val="00615E50"/>
    <w:rsid w:val="006177FB"/>
    <w:rsid w:val="00630A43"/>
    <w:rsid w:val="00651E2A"/>
    <w:rsid w:val="00664961"/>
    <w:rsid w:val="0067407F"/>
    <w:rsid w:val="00681212"/>
    <w:rsid w:val="00685EF3"/>
    <w:rsid w:val="006A26B3"/>
    <w:rsid w:val="006A4C9A"/>
    <w:rsid w:val="006D3BFB"/>
    <w:rsid w:val="00717B04"/>
    <w:rsid w:val="007377E9"/>
    <w:rsid w:val="00746AE5"/>
    <w:rsid w:val="007613BD"/>
    <w:rsid w:val="00767FF3"/>
    <w:rsid w:val="00792770"/>
    <w:rsid w:val="00792E9B"/>
    <w:rsid w:val="007A4AD1"/>
    <w:rsid w:val="007D3060"/>
    <w:rsid w:val="007E1233"/>
    <w:rsid w:val="008101ED"/>
    <w:rsid w:val="0086072E"/>
    <w:rsid w:val="008A2AD5"/>
    <w:rsid w:val="008C014D"/>
    <w:rsid w:val="00921ED5"/>
    <w:rsid w:val="00927C18"/>
    <w:rsid w:val="009403F1"/>
    <w:rsid w:val="009960CC"/>
    <w:rsid w:val="009C0E3A"/>
    <w:rsid w:val="009C761A"/>
    <w:rsid w:val="009D6088"/>
    <w:rsid w:val="00A13F0E"/>
    <w:rsid w:val="00A17167"/>
    <w:rsid w:val="00A35C42"/>
    <w:rsid w:val="00A42B8A"/>
    <w:rsid w:val="00A55D38"/>
    <w:rsid w:val="00A6243B"/>
    <w:rsid w:val="00AA5DF3"/>
    <w:rsid w:val="00AC03AE"/>
    <w:rsid w:val="00AC1388"/>
    <w:rsid w:val="00AD1E09"/>
    <w:rsid w:val="00AF55A7"/>
    <w:rsid w:val="00B00D51"/>
    <w:rsid w:val="00B0705A"/>
    <w:rsid w:val="00B128BB"/>
    <w:rsid w:val="00B226BB"/>
    <w:rsid w:val="00B27EA1"/>
    <w:rsid w:val="00B33D87"/>
    <w:rsid w:val="00B55B32"/>
    <w:rsid w:val="00B65E80"/>
    <w:rsid w:val="00B72ECF"/>
    <w:rsid w:val="00B82E20"/>
    <w:rsid w:val="00B92832"/>
    <w:rsid w:val="00BA2173"/>
    <w:rsid w:val="00BB6EB4"/>
    <w:rsid w:val="00BF6310"/>
    <w:rsid w:val="00C022B5"/>
    <w:rsid w:val="00C02D15"/>
    <w:rsid w:val="00C0507D"/>
    <w:rsid w:val="00C054A4"/>
    <w:rsid w:val="00C16C84"/>
    <w:rsid w:val="00C17D4A"/>
    <w:rsid w:val="00C23B3C"/>
    <w:rsid w:val="00C333FC"/>
    <w:rsid w:val="00C36AF5"/>
    <w:rsid w:val="00C4533B"/>
    <w:rsid w:val="00C5489B"/>
    <w:rsid w:val="00C65673"/>
    <w:rsid w:val="00C7388E"/>
    <w:rsid w:val="00C906F1"/>
    <w:rsid w:val="00C9178F"/>
    <w:rsid w:val="00C919D9"/>
    <w:rsid w:val="00CA6AF5"/>
    <w:rsid w:val="00CD0A38"/>
    <w:rsid w:val="00CE1F9A"/>
    <w:rsid w:val="00D13C09"/>
    <w:rsid w:val="00D339BE"/>
    <w:rsid w:val="00D5348A"/>
    <w:rsid w:val="00D57E39"/>
    <w:rsid w:val="00D764B2"/>
    <w:rsid w:val="00D7655B"/>
    <w:rsid w:val="00DA7EDF"/>
    <w:rsid w:val="00DB51E9"/>
    <w:rsid w:val="00DC2FA3"/>
    <w:rsid w:val="00DC56B4"/>
    <w:rsid w:val="00DF432D"/>
    <w:rsid w:val="00E115B3"/>
    <w:rsid w:val="00E11973"/>
    <w:rsid w:val="00E3378A"/>
    <w:rsid w:val="00E4459F"/>
    <w:rsid w:val="00E553F9"/>
    <w:rsid w:val="00E70D36"/>
    <w:rsid w:val="00EA0F67"/>
    <w:rsid w:val="00EA26E9"/>
    <w:rsid w:val="00EB207D"/>
    <w:rsid w:val="00EB34F5"/>
    <w:rsid w:val="00EB6D6F"/>
    <w:rsid w:val="00ED6A45"/>
    <w:rsid w:val="00EE6416"/>
    <w:rsid w:val="00EF517E"/>
    <w:rsid w:val="00F3660E"/>
    <w:rsid w:val="00F419F1"/>
    <w:rsid w:val="00F964B3"/>
    <w:rsid w:val="00FA202C"/>
    <w:rsid w:val="00FA47BE"/>
    <w:rsid w:val="00FC0544"/>
    <w:rsid w:val="00FC27B2"/>
    <w:rsid w:val="00FC4C7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C4BE8"/>
  <w15:docId w15:val="{01AC93AE-2C18-481A-B7FC-3F7733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A2"/>
    <w:pPr>
      <w:spacing w:after="0" w:line="240" w:lineRule="auto"/>
    </w:pPr>
    <w:rPr>
      <w:rFonts w:ascii="Arial" w:eastAsia="Times New Roman" w:hAnsi="Arial" w:cs="Times New Roman"/>
      <w:sz w:val="20"/>
      <w:szCs w:val="24"/>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A2173"/>
    <w:pPr>
      <w:tabs>
        <w:tab w:val="center" w:pos="4320"/>
        <w:tab w:val="right" w:pos="8640"/>
      </w:tabs>
    </w:pPr>
    <w:rPr>
      <w:rFonts w:ascii="Times" w:hAnsi="Times"/>
      <w:szCs w:val="20"/>
      <w:lang w:val="nl-NL"/>
    </w:rPr>
  </w:style>
  <w:style w:type="character" w:customStyle="1" w:styleId="En-tteCar">
    <w:name w:val="En-tête Car"/>
    <w:basedOn w:val="Policepardfaut"/>
    <w:link w:val="En-tte"/>
    <w:rsid w:val="00BA2173"/>
    <w:rPr>
      <w:rFonts w:ascii="Times" w:eastAsia="Times New Roman" w:hAnsi="Times" w:cs="Times New Roman"/>
      <w:sz w:val="20"/>
      <w:szCs w:val="20"/>
      <w:lang w:val="nl-NL"/>
    </w:rPr>
  </w:style>
  <w:style w:type="paragraph" w:styleId="Pieddepage">
    <w:name w:val="footer"/>
    <w:basedOn w:val="Normal"/>
    <w:link w:val="PieddepageCar"/>
    <w:uiPriority w:val="99"/>
    <w:unhideWhenUsed/>
    <w:rsid w:val="00BA2173"/>
    <w:pPr>
      <w:tabs>
        <w:tab w:val="center" w:pos="4536"/>
        <w:tab w:val="right" w:pos="9072"/>
      </w:tabs>
    </w:pPr>
    <w:rPr>
      <w:rFonts w:asciiTheme="minorHAnsi" w:eastAsiaTheme="minorHAnsi" w:hAnsiTheme="minorHAnsi" w:cstheme="minorBidi"/>
      <w:sz w:val="22"/>
      <w:szCs w:val="22"/>
      <w:lang w:val="fr-BE"/>
    </w:rPr>
  </w:style>
  <w:style w:type="character" w:customStyle="1" w:styleId="PieddepageCar">
    <w:name w:val="Pied de page Car"/>
    <w:basedOn w:val="Policepardfaut"/>
    <w:link w:val="Pieddepage"/>
    <w:uiPriority w:val="99"/>
    <w:rsid w:val="00BA2173"/>
  </w:style>
  <w:style w:type="paragraph" w:styleId="Textedebulles">
    <w:name w:val="Balloon Text"/>
    <w:basedOn w:val="Normal"/>
    <w:link w:val="TextedebullesCar"/>
    <w:uiPriority w:val="99"/>
    <w:semiHidden/>
    <w:unhideWhenUsed/>
    <w:rsid w:val="00BA2173"/>
    <w:rPr>
      <w:rFonts w:ascii="Segoe UI" w:eastAsiaTheme="minorHAnsi" w:hAnsi="Segoe UI" w:cs="Segoe UI"/>
      <w:sz w:val="18"/>
      <w:szCs w:val="18"/>
      <w:lang w:val="fr-BE"/>
    </w:rPr>
  </w:style>
  <w:style w:type="character" w:customStyle="1" w:styleId="TextedebullesCar">
    <w:name w:val="Texte de bulles Car"/>
    <w:basedOn w:val="Policepardfaut"/>
    <w:link w:val="Textedebulles"/>
    <w:uiPriority w:val="99"/>
    <w:semiHidden/>
    <w:rsid w:val="00BA2173"/>
    <w:rPr>
      <w:rFonts w:ascii="Segoe UI" w:hAnsi="Segoe UI" w:cs="Segoe UI"/>
      <w:sz w:val="18"/>
      <w:szCs w:val="18"/>
    </w:rPr>
  </w:style>
  <w:style w:type="character" w:styleId="Lienhypertexte">
    <w:name w:val="Hyperlink"/>
    <w:rsid w:val="00D5348A"/>
    <w:rPr>
      <w:color w:val="0000FF"/>
      <w:u w:val="single"/>
    </w:rPr>
  </w:style>
  <w:style w:type="paragraph" w:customStyle="1" w:styleId="Paragraphestandard">
    <w:name w:val="[Paragraphe standard]"/>
    <w:basedOn w:val="Normal"/>
    <w:uiPriority w:val="99"/>
    <w:rsid w:val="00B226B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paragraph" w:styleId="Paragraphedeliste">
    <w:name w:val="List Paragraph"/>
    <w:basedOn w:val="Normal"/>
    <w:uiPriority w:val="34"/>
    <w:qFormat/>
    <w:rsid w:val="00B72ECF"/>
    <w:pPr>
      <w:spacing w:after="200" w:line="276" w:lineRule="auto"/>
      <w:ind w:left="720"/>
      <w:contextualSpacing/>
    </w:pPr>
    <w:rPr>
      <w:rFonts w:asciiTheme="minorHAnsi" w:eastAsiaTheme="minorHAnsi" w:hAnsiTheme="minorHAnsi" w:cstheme="minorBidi"/>
      <w:noProof/>
      <w:sz w:val="22"/>
      <w:szCs w:val="22"/>
      <w:lang w:val="fr-BE"/>
    </w:rPr>
  </w:style>
  <w:style w:type="table" w:styleId="Grilledutableau">
    <w:name w:val="Table Grid"/>
    <w:basedOn w:val="TableauNormal"/>
    <w:uiPriority w:val="59"/>
    <w:rsid w:val="00185CD7"/>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A202C"/>
    <w:rPr>
      <w:sz w:val="16"/>
      <w:szCs w:val="16"/>
    </w:rPr>
  </w:style>
  <w:style w:type="paragraph" w:styleId="Commentaire">
    <w:name w:val="annotation text"/>
    <w:basedOn w:val="Normal"/>
    <w:link w:val="CommentaireCar"/>
    <w:uiPriority w:val="99"/>
    <w:semiHidden/>
    <w:unhideWhenUsed/>
    <w:rsid w:val="00FA202C"/>
    <w:rPr>
      <w:szCs w:val="20"/>
    </w:rPr>
  </w:style>
  <w:style w:type="character" w:customStyle="1" w:styleId="CommentaireCar">
    <w:name w:val="Commentaire Car"/>
    <w:basedOn w:val="Policepardfaut"/>
    <w:link w:val="Commentaire"/>
    <w:uiPriority w:val="99"/>
    <w:semiHidden/>
    <w:rsid w:val="00FA202C"/>
    <w:rPr>
      <w:rFonts w:ascii="Arial" w:eastAsia="Times New Roman" w:hAnsi="Arial" w:cs="Times New Roman"/>
      <w:sz w:val="20"/>
      <w:szCs w:val="20"/>
      <w:lang w:val="nl-BE"/>
    </w:rPr>
  </w:style>
  <w:style w:type="paragraph" w:styleId="Objetducommentaire">
    <w:name w:val="annotation subject"/>
    <w:basedOn w:val="Commentaire"/>
    <w:next w:val="Commentaire"/>
    <w:link w:val="ObjetducommentaireCar"/>
    <w:uiPriority w:val="99"/>
    <w:semiHidden/>
    <w:unhideWhenUsed/>
    <w:rsid w:val="00FA202C"/>
    <w:rPr>
      <w:b/>
      <w:bCs/>
    </w:rPr>
  </w:style>
  <w:style w:type="character" w:customStyle="1" w:styleId="ObjetducommentaireCar">
    <w:name w:val="Objet du commentaire Car"/>
    <w:basedOn w:val="CommentaireCar"/>
    <w:link w:val="Objetducommentaire"/>
    <w:uiPriority w:val="99"/>
    <w:semiHidden/>
    <w:rsid w:val="00FA202C"/>
    <w:rPr>
      <w:rFonts w:ascii="Arial" w:eastAsia="Times New Roman" w:hAnsi="Arial" w:cs="Times New Roman"/>
      <w:b/>
      <w:bCs/>
      <w:sz w:val="20"/>
      <w:szCs w:val="20"/>
      <w:lang w:val="nl-BE"/>
    </w:rPr>
  </w:style>
  <w:style w:type="paragraph" w:styleId="Notedebasdepage">
    <w:name w:val="footnote text"/>
    <w:basedOn w:val="Normal"/>
    <w:link w:val="NotedebasdepageCar"/>
    <w:uiPriority w:val="99"/>
    <w:semiHidden/>
    <w:unhideWhenUsed/>
    <w:rsid w:val="001924C9"/>
    <w:rPr>
      <w:szCs w:val="20"/>
    </w:rPr>
  </w:style>
  <w:style w:type="character" w:customStyle="1" w:styleId="NotedebasdepageCar">
    <w:name w:val="Note de bas de page Car"/>
    <w:basedOn w:val="Policepardfaut"/>
    <w:link w:val="Notedebasdepage"/>
    <w:uiPriority w:val="99"/>
    <w:semiHidden/>
    <w:rsid w:val="001924C9"/>
    <w:rPr>
      <w:rFonts w:ascii="Arial" w:eastAsia="Times New Roman" w:hAnsi="Arial" w:cs="Times New Roman"/>
      <w:sz w:val="20"/>
      <w:szCs w:val="20"/>
      <w:lang w:val="nl-BE"/>
    </w:rPr>
  </w:style>
  <w:style w:type="character" w:styleId="Appelnotedebasdep">
    <w:name w:val="footnote reference"/>
    <w:basedOn w:val="Policepardfaut"/>
    <w:uiPriority w:val="99"/>
    <w:semiHidden/>
    <w:unhideWhenUsed/>
    <w:rsid w:val="00192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1142">
      <w:bodyDiv w:val="1"/>
      <w:marLeft w:val="0"/>
      <w:marRight w:val="0"/>
      <w:marTop w:val="0"/>
      <w:marBottom w:val="0"/>
      <w:divBdr>
        <w:top w:val="none" w:sz="0" w:space="0" w:color="auto"/>
        <w:left w:val="none" w:sz="0" w:space="0" w:color="auto"/>
        <w:bottom w:val="none" w:sz="0" w:space="0" w:color="auto"/>
        <w:right w:val="none" w:sz="0" w:space="0" w:color="auto"/>
      </w:divBdr>
    </w:div>
    <w:div w:id="15266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3b90e4df2dab0bfe8cfaf49c843a30ba">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d923d01e1d7e6b9602b31eec59f3b3a7"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enumeration value="MULTI"/>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fault="1" ma:description="Frequence (une fois tous les X ans)" ma:format="Dropdown" ma:internalName="Frequence">
      <xsd:simpleType>
        <xsd:restriction base="dms:Choice">
          <xsd:enumeration value="1"/>
          <xsd:enumeration value="2"/>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al_Langue xmlns="209588ea-7de4-46c1-81ff-a49c401ff9e8">NL</Taal_Langue>
    <Document xmlns="209588ea-7de4-46c1-81ff-a49c401ff9e8">FOR</Document>
    <In_x0020_use_x0020__x003a_ xmlns="209588ea-7de4-46c1-81ff-a49c401ff9e8">External</In_x0020_use_x0020__x003a_>
    <Document_x0020_owner xmlns="209588ea-7de4-46c1-81ff-a49c401ff9e8">Pascal Lienard</Document_x0020_owner>
    <Process_x0020_owner xmlns="209588ea-7de4-46c1-81ff-a49c401ff9e8">Eddie De Block</Process_x0020_owner>
    <Related_x0020_to xmlns="209588ea-7de4-46c1-81ff-a49c401ff9e8">PCD_NL_MED_001 Gezondheidsbeoordeling</Related_x0020_to>
    <Valid_x0020_from xmlns="209588ea-7de4-46c1-81ff-a49c401ff9e8">2023-04-06T22:00:00+00:00</Valid_x0020_from>
    <_Revision xmlns="http://schemas.microsoft.com/sharepoint/v3/fields">2023-04-03T22:00:00+00:00</_Revision>
    <Frequence xmlns="209588ea-7de4-46c1-81ff-a49c401ff9e8">2</Frequ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4A44-8128-4D76-91EF-E00EEDBD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32A33-1983-402C-99F0-1C3C4E866F15}">
  <ds:schemaRefs>
    <ds:schemaRef ds:uri="http://schemas.microsoft.com/sharepoint/v3/contenttype/forms"/>
  </ds:schemaRefs>
</ds:datastoreItem>
</file>

<file path=customXml/itemProps3.xml><?xml version="1.0" encoding="utf-8"?>
<ds:datastoreItem xmlns:ds="http://schemas.openxmlformats.org/officeDocument/2006/customXml" ds:itemID="{6955D876-5DBA-4190-BF1E-77088EE820CD}">
  <ds:schemaRefs>
    <ds:schemaRef ds:uri="http://schemas.microsoft.com/office/2006/documentManagement/types"/>
    <ds:schemaRef ds:uri="http://schemas.microsoft.com/sharepoint/v3/fields"/>
    <ds:schemaRef ds:uri="http://purl.org/dc/terms/"/>
    <ds:schemaRef ds:uri="http://purl.org/dc/dcmitype/"/>
    <ds:schemaRef ds:uri="http://purl.org/dc/elements/1.1/"/>
    <ds:schemaRef ds:uri="http://schemas.microsoft.com/office/infopath/2007/PartnerControls"/>
    <ds:schemaRef ds:uri="209588ea-7de4-46c1-81ff-a49c401ff9e8"/>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0E270C6-3D15-4D5D-8EF9-AE02E52D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10550</Characters>
  <Application>Microsoft Office Word</Application>
  <DocSecurity>4</DocSecurity>
  <Lines>87</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Re-integratie Motivatieverslag 3.0</vt:lpstr>
      <vt:lpstr>Re-integratieplan 2.0</vt:lpstr>
    </vt:vector>
  </TitlesOfParts>
  <Company>cCloud</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Re-integratie Motivatieverslag 4.0</dc:title>
  <dc:subject/>
  <dc:creator>Comble, Nathalie</dc:creator>
  <cp:keywords/>
  <cp:lastModifiedBy>De Cabo Campos Isabel</cp:lastModifiedBy>
  <cp:revision>2</cp:revision>
  <cp:lastPrinted>2019-03-11T08:16:00Z</cp:lastPrinted>
  <dcterms:created xsi:type="dcterms:W3CDTF">2023-04-11T11:18:00Z</dcterms:created>
  <dcterms:modified xsi:type="dcterms:W3CDTF">2023-04-11T11:18:00Z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y fmtid="{D5CDD505-2E9C-101B-9397-08002B2CF9AE}" pid="3" name="AristADepartment">
    <vt:lpwstr>12;#MKT＆COM|b47a9309-290e-4025-a184-80d4a49d5d2b</vt:lpwstr>
  </property>
</Properties>
</file>